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8"/>
        <w:gridCol w:w="4252"/>
      </w:tblGrid>
      <w:tr w:rsidR="000279B7" w:rsidTr="00ED2DB8">
        <w:trPr>
          <w:trHeight w:val="3215"/>
        </w:trPr>
        <w:tc>
          <w:tcPr>
            <w:tcW w:w="4678" w:type="dxa"/>
          </w:tcPr>
          <w:p w:rsidR="00A5636E" w:rsidRDefault="00A5636E" w:rsidP="00A5636E">
            <w:pPr>
              <w:jc w:val="center"/>
              <w:rPr>
                <w:rFonts w:ascii="Times New Roman" w:hAnsi="Times New Roman" w:cs="Times New Roman"/>
                <w:b/>
                <w:sz w:val="28"/>
                <w:szCs w:val="28"/>
              </w:rPr>
            </w:pPr>
          </w:p>
          <w:p w:rsidR="00A5636E" w:rsidRDefault="00A5636E" w:rsidP="00A5636E">
            <w:pPr>
              <w:jc w:val="center"/>
              <w:rPr>
                <w:rFonts w:ascii="Times New Roman" w:hAnsi="Times New Roman" w:cs="Times New Roman"/>
                <w:b/>
                <w:sz w:val="28"/>
                <w:szCs w:val="28"/>
              </w:rPr>
            </w:pPr>
          </w:p>
          <w:p w:rsidR="00A5636E" w:rsidRPr="00D73D08" w:rsidRDefault="00A5636E" w:rsidP="00A5636E">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НАУЧНО-ПРАКТИЧЕСКАЯ </w:t>
            </w:r>
            <w:r w:rsidRPr="00D73D08">
              <w:rPr>
                <w:rFonts w:ascii="Times New Roman" w:hAnsi="Times New Roman" w:cs="Times New Roman"/>
                <w:b/>
                <w:sz w:val="28"/>
                <w:szCs w:val="28"/>
              </w:rPr>
              <w:t xml:space="preserve">КОНФЕРЕНЦИЯ </w:t>
            </w:r>
          </w:p>
          <w:p w:rsidR="00A5636E" w:rsidRPr="00D73D08" w:rsidRDefault="00A5636E" w:rsidP="00A5636E">
            <w:pPr>
              <w:spacing w:line="360" w:lineRule="auto"/>
              <w:jc w:val="center"/>
              <w:rPr>
                <w:rFonts w:ascii="Times New Roman" w:hAnsi="Times New Roman" w:cs="Times New Roman"/>
                <w:b/>
                <w:sz w:val="24"/>
                <w:szCs w:val="24"/>
              </w:rPr>
            </w:pPr>
          </w:p>
          <w:p w:rsidR="000279B7" w:rsidRDefault="00A5636E" w:rsidP="00A5636E">
            <w:pPr>
              <w:spacing w:line="360" w:lineRule="auto"/>
              <w:jc w:val="center"/>
            </w:pPr>
            <w:r>
              <w:rPr>
                <w:rFonts w:ascii="Times New Roman" w:hAnsi="Times New Roman" w:cs="Times New Roman"/>
                <w:b/>
                <w:sz w:val="28"/>
                <w:szCs w:val="28"/>
              </w:rPr>
              <w:t>ФЕНОМЕНАЛЬНОСТЬ РАЗВИТИЯ ЧЕЛОВЕКА НОВОЙ ЭПОХИ</w:t>
            </w:r>
          </w:p>
        </w:tc>
        <w:tc>
          <w:tcPr>
            <w:tcW w:w="4252" w:type="dxa"/>
          </w:tcPr>
          <w:p w:rsidR="000279B7" w:rsidRDefault="000279B7">
            <w:r w:rsidRPr="000279B7">
              <w:rPr>
                <w:noProof/>
                <w:lang w:eastAsia="ru-RU"/>
              </w:rPr>
              <w:drawing>
                <wp:inline distT="0" distB="0" distL="0" distR="0">
                  <wp:extent cx="2289600" cy="235440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89810" cy="2354616"/>
                          </a:xfrm>
                          <a:prstGeom prst="rect">
                            <a:avLst/>
                          </a:prstGeom>
                          <a:noFill/>
                          <a:ln w="9525">
                            <a:noFill/>
                            <a:miter lim="800000"/>
                            <a:headEnd/>
                            <a:tailEnd/>
                          </a:ln>
                        </pic:spPr>
                      </pic:pic>
                    </a:graphicData>
                  </a:graphic>
                </wp:inline>
              </w:drawing>
            </w:r>
          </w:p>
        </w:tc>
      </w:tr>
      <w:tr w:rsidR="00A5636E" w:rsidTr="00ED2DB8">
        <w:tc>
          <w:tcPr>
            <w:tcW w:w="8930" w:type="dxa"/>
            <w:gridSpan w:val="2"/>
          </w:tcPr>
          <w:p w:rsidR="00A5636E" w:rsidRPr="00D73D08" w:rsidRDefault="00A5636E" w:rsidP="00983ED3">
            <w:pPr>
              <w:jc w:val="center"/>
              <w:rPr>
                <w:rFonts w:ascii="Times New Roman" w:hAnsi="Times New Roman" w:cs="Times New Roman"/>
                <w:b/>
                <w:i/>
                <w:sz w:val="28"/>
                <w:szCs w:val="28"/>
              </w:rPr>
            </w:pPr>
          </w:p>
          <w:p w:rsidR="00A5636E" w:rsidRPr="00D73D08" w:rsidRDefault="00A5636E" w:rsidP="00983ED3">
            <w:pPr>
              <w:jc w:val="center"/>
              <w:rPr>
                <w:rFonts w:ascii="Times New Roman" w:hAnsi="Times New Roman" w:cs="Times New Roman"/>
                <w:b/>
                <w:sz w:val="28"/>
                <w:szCs w:val="28"/>
              </w:rPr>
            </w:pPr>
            <w:r w:rsidRPr="00D73D08">
              <w:rPr>
                <w:rFonts w:ascii="Times New Roman" w:hAnsi="Times New Roman" w:cs="Times New Roman"/>
                <w:b/>
                <w:i/>
                <w:sz w:val="28"/>
                <w:szCs w:val="28"/>
              </w:rPr>
              <w:t xml:space="preserve">Конференция в формате Круглого Стола </w:t>
            </w:r>
            <w:r w:rsidRPr="00D73D08">
              <w:rPr>
                <w:rFonts w:ascii="Times New Roman" w:hAnsi="Times New Roman" w:cs="Times New Roman"/>
                <w:b/>
                <w:i/>
                <w:color w:val="FF0000"/>
                <w:sz w:val="28"/>
                <w:szCs w:val="28"/>
              </w:rPr>
              <w:t>14 апреля</w:t>
            </w:r>
            <w:r w:rsidRPr="00D73D08">
              <w:rPr>
                <w:rFonts w:ascii="Times New Roman" w:hAnsi="Times New Roman" w:cs="Times New Roman"/>
                <w:b/>
                <w:i/>
                <w:sz w:val="28"/>
                <w:szCs w:val="28"/>
              </w:rPr>
              <w:t xml:space="preserve"> 2019 г</w:t>
            </w:r>
          </w:p>
        </w:tc>
      </w:tr>
      <w:tr w:rsidR="00A5636E" w:rsidTr="00ED2DB8">
        <w:tc>
          <w:tcPr>
            <w:tcW w:w="8930" w:type="dxa"/>
            <w:gridSpan w:val="2"/>
          </w:tcPr>
          <w:p w:rsidR="00A5636E" w:rsidRPr="00D73D08" w:rsidRDefault="00EE19E1" w:rsidP="00983ED3">
            <w:pPr>
              <w:spacing w:before="240"/>
              <w:jc w:val="center"/>
              <w:rPr>
                <w:rFonts w:ascii="Times New Roman" w:hAnsi="Times New Roman" w:cs="Times New Roman"/>
                <w:b/>
                <w:i/>
                <w:sz w:val="28"/>
                <w:szCs w:val="28"/>
              </w:rPr>
            </w:pPr>
            <w:r>
              <w:rPr>
                <w:rFonts w:ascii="Times New Roman" w:hAnsi="Times New Roman" w:cs="Times New Roman"/>
                <w:b/>
                <w:i/>
                <w:sz w:val="28"/>
                <w:szCs w:val="28"/>
              </w:rPr>
              <w:t>Пятигорск, пр</w:t>
            </w:r>
            <w:r w:rsidR="00A5636E" w:rsidRPr="00D73D08">
              <w:rPr>
                <w:rFonts w:ascii="Times New Roman" w:hAnsi="Times New Roman" w:cs="Times New Roman"/>
                <w:b/>
                <w:i/>
                <w:sz w:val="28"/>
                <w:szCs w:val="28"/>
              </w:rPr>
              <w:t>. Кирова, 70а,  офис 7.</w:t>
            </w:r>
          </w:p>
        </w:tc>
      </w:tr>
    </w:tbl>
    <w:p w:rsidR="00F37E63" w:rsidRPr="00D73D08" w:rsidRDefault="00F37E63" w:rsidP="00D73D08">
      <w:pPr>
        <w:spacing w:after="0" w:line="240" w:lineRule="auto"/>
        <w:rPr>
          <w:rFonts w:ascii="Times New Roman" w:hAnsi="Times New Roman" w:cs="Times New Roman"/>
          <w:sz w:val="28"/>
          <w:szCs w:val="28"/>
        </w:rPr>
      </w:pPr>
    </w:p>
    <w:p w:rsidR="00303A36" w:rsidRPr="00D73D08" w:rsidRDefault="00303A36" w:rsidP="00D73D08">
      <w:pPr>
        <w:spacing w:after="0" w:line="240" w:lineRule="auto"/>
        <w:ind w:hanging="567"/>
        <w:jc w:val="center"/>
        <w:rPr>
          <w:rFonts w:ascii="Times New Roman" w:hAnsi="Times New Roman" w:cs="Times New Roman"/>
          <w:b/>
          <w:sz w:val="32"/>
        </w:rPr>
      </w:pPr>
      <w:r w:rsidRPr="00D73D08">
        <w:rPr>
          <w:rFonts w:ascii="Times New Roman" w:hAnsi="Times New Roman" w:cs="Times New Roman"/>
          <w:b/>
          <w:sz w:val="32"/>
        </w:rPr>
        <w:t>Информационное письмо</w:t>
      </w:r>
    </w:p>
    <w:p w:rsidR="00CF5E70" w:rsidRPr="00D73D08" w:rsidRDefault="00CF5E70" w:rsidP="00D73D08">
      <w:pPr>
        <w:spacing w:after="0" w:line="240" w:lineRule="auto"/>
        <w:ind w:firstLine="567"/>
        <w:jc w:val="both"/>
        <w:rPr>
          <w:rFonts w:ascii="Times New Roman" w:hAnsi="Times New Roman" w:cs="Times New Roman"/>
          <w:sz w:val="28"/>
          <w:szCs w:val="28"/>
        </w:rPr>
      </w:pPr>
      <w:r w:rsidRPr="00D73D08">
        <w:rPr>
          <w:rFonts w:ascii="Times New Roman" w:hAnsi="Times New Roman" w:cs="Times New Roman"/>
          <w:sz w:val="28"/>
          <w:szCs w:val="28"/>
        </w:rPr>
        <w:t xml:space="preserve">Приглашаем к </w:t>
      </w:r>
      <w:r w:rsidR="00495D59" w:rsidRPr="00D73D08">
        <w:rPr>
          <w:rFonts w:ascii="Times New Roman" w:hAnsi="Times New Roman" w:cs="Times New Roman"/>
          <w:sz w:val="28"/>
          <w:szCs w:val="28"/>
        </w:rPr>
        <w:t xml:space="preserve">очному и заочному </w:t>
      </w:r>
      <w:r w:rsidRPr="00D73D08">
        <w:rPr>
          <w:rFonts w:ascii="Times New Roman" w:hAnsi="Times New Roman" w:cs="Times New Roman"/>
          <w:sz w:val="28"/>
          <w:szCs w:val="28"/>
        </w:rPr>
        <w:t xml:space="preserve">участию в </w:t>
      </w:r>
      <w:r w:rsidR="00F20D3C" w:rsidRPr="00D73D08">
        <w:rPr>
          <w:rFonts w:ascii="Times New Roman" w:hAnsi="Times New Roman" w:cs="Times New Roman"/>
          <w:sz w:val="28"/>
          <w:szCs w:val="28"/>
        </w:rPr>
        <w:t xml:space="preserve">научно-практической </w:t>
      </w:r>
      <w:r w:rsidRPr="00D73D08">
        <w:rPr>
          <w:rFonts w:ascii="Times New Roman" w:hAnsi="Times New Roman" w:cs="Times New Roman"/>
          <w:sz w:val="28"/>
          <w:szCs w:val="28"/>
        </w:rPr>
        <w:t xml:space="preserve">конференции всех заинтересованных в постижении феномена </w:t>
      </w:r>
      <w:r w:rsidR="00FE0C1A">
        <w:rPr>
          <w:rFonts w:ascii="Times New Roman" w:hAnsi="Times New Roman" w:cs="Times New Roman"/>
          <w:sz w:val="28"/>
          <w:szCs w:val="28"/>
        </w:rPr>
        <w:t>многомерного развития Человека-Творца, Человека Новой Эпохи</w:t>
      </w:r>
      <w:r w:rsidR="00FE0C1A" w:rsidRPr="00D73D08">
        <w:rPr>
          <w:rFonts w:ascii="Times New Roman" w:hAnsi="Times New Roman" w:cs="Times New Roman"/>
          <w:sz w:val="28"/>
          <w:szCs w:val="28"/>
        </w:rPr>
        <w:t xml:space="preserve"> </w:t>
      </w:r>
      <w:r w:rsidR="00622909" w:rsidRPr="00D73D08">
        <w:rPr>
          <w:rFonts w:ascii="Times New Roman" w:hAnsi="Times New Roman" w:cs="Times New Roman"/>
          <w:sz w:val="28"/>
          <w:szCs w:val="28"/>
        </w:rPr>
        <w:t xml:space="preserve">и </w:t>
      </w:r>
      <w:r w:rsidR="009A4B92">
        <w:rPr>
          <w:rFonts w:ascii="Times New Roman" w:hAnsi="Times New Roman" w:cs="Times New Roman"/>
          <w:sz w:val="28"/>
          <w:szCs w:val="28"/>
        </w:rPr>
        <w:t xml:space="preserve">приглашаем </w:t>
      </w:r>
      <w:r w:rsidR="00622909" w:rsidRPr="00D73D08">
        <w:rPr>
          <w:rFonts w:ascii="Times New Roman" w:hAnsi="Times New Roman" w:cs="Times New Roman"/>
          <w:sz w:val="28"/>
          <w:szCs w:val="28"/>
        </w:rPr>
        <w:t>учены</w:t>
      </w:r>
      <w:r w:rsidR="001547E7">
        <w:rPr>
          <w:rFonts w:ascii="Times New Roman" w:hAnsi="Times New Roman" w:cs="Times New Roman"/>
          <w:sz w:val="28"/>
          <w:szCs w:val="28"/>
        </w:rPr>
        <w:t>х</w:t>
      </w:r>
      <w:r w:rsidR="00622909" w:rsidRPr="00D73D08">
        <w:rPr>
          <w:rFonts w:ascii="Times New Roman" w:hAnsi="Times New Roman" w:cs="Times New Roman"/>
          <w:sz w:val="28"/>
          <w:szCs w:val="28"/>
          <w:shd w:val="clear" w:color="auto" w:fill="FCFCFC"/>
        </w:rPr>
        <w:t>, проявляющие интерес к рассматриваемым вопросам.</w:t>
      </w:r>
    </w:p>
    <w:p w:rsidR="004B4AF2" w:rsidRPr="00D73D08" w:rsidRDefault="004B4AF2" w:rsidP="00D73D08">
      <w:pPr>
        <w:spacing w:after="0" w:line="240" w:lineRule="auto"/>
        <w:ind w:firstLine="709"/>
        <w:jc w:val="both"/>
        <w:rPr>
          <w:rFonts w:ascii="Times New Roman" w:hAnsi="Times New Roman" w:cs="Times New Roman"/>
          <w:b/>
          <w:sz w:val="28"/>
          <w:szCs w:val="28"/>
        </w:rPr>
      </w:pPr>
    </w:p>
    <w:p w:rsidR="001968B8" w:rsidRPr="00D73D08" w:rsidRDefault="001968B8" w:rsidP="00D73D08">
      <w:pPr>
        <w:spacing w:after="0" w:line="240" w:lineRule="auto"/>
        <w:ind w:firstLine="709"/>
        <w:jc w:val="both"/>
        <w:rPr>
          <w:rFonts w:ascii="Times New Roman" w:hAnsi="Times New Roman" w:cs="Times New Roman"/>
          <w:sz w:val="28"/>
          <w:szCs w:val="28"/>
        </w:rPr>
      </w:pPr>
      <w:r w:rsidRPr="00D73D08">
        <w:rPr>
          <w:rFonts w:ascii="Times New Roman" w:hAnsi="Times New Roman" w:cs="Times New Roman"/>
          <w:b/>
          <w:sz w:val="28"/>
          <w:szCs w:val="28"/>
        </w:rPr>
        <w:t>Цель конференции</w:t>
      </w:r>
      <w:r w:rsidRPr="00D73D08">
        <w:rPr>
          <w:rFonts w:ascii="Times New Roman" w:hAnsi="Times New Roman" w:cs="Times New Roman"/>
          <w:sz w:val="28"/>
          <w:szCs w:val="28"/>
        </w:rPr>
        <w:t xml:space="preserve"> – аккумуляция </w:t>
      </w:r>
      <w:r w:rsidR="00F20D3C" w:rsidRPr="00D73D08">
        <w:rPr>
          <w:rFonts w:ascii="Times New Roman" w:hAnsi="Times New Roman" w:cs="Times New Roman"/>
          <w:sz w:val="28"/>
          <w:szCs w:val="28"/>
        </w:rPr>
        <w:t>научных идей</w:t>
      </w:r>
      <w:r w:rsidR="00FE0C1A">
        <w:rPr>
          <w:rFonts w:ascii="Times New Roman" w:hAnsi="Times New Roman" w:cs="Times New Roman"/>
          <w:sz w:val="28"/>
          <w:szCs w:val="28"/>
        </w:rPr>
        <w:t xml:space="preserve"> познания Человека Новой эпохи</w:t>
      </w:r>
      <w:r w:rsidRPr="00D73D08">
        <w:rPr>
          <w:rFonts w:ascii="Times New Roman" w:hAnsi="Times New Roman" w:cs="Times New Roman"/>
          <w:sz w:val="28"/>
          <w:szCs w:val="28"/>
        </w:rPr>
        <w:t xml:space="preserve"> и активизация </w:t>
      </w:r>
      <w:r w:rsidR="001A604E" w:rsidRPr="00D73D08">
        <w:rPr>
          <w:rFonts w:ascii="Times New Roman" w:hAnsi="Times New Roman" w:cs="Times New Roman"/>
          <w:sz w:val="28"/>
          <w:szCs w:val="28"/>
        </w:rPr>
        <w:t xml:space="preserve">научного </w:t>
      </w:r>
      <w:r w:rsidRPr="00D73D08">
        <w:rPr>
          <w:rFonts w:ascii="Times New Roman" w:hAnsi="Times New Roman" w:cs="Times New Roman"/>
          <w:sz w:val="28"/>
          <w:szCs w:val="28"/>
        </w:rPr>
        <w:t xml:space="preserve">теоретического и практического потенциала </w:t>
      </w:r>
      <w:r w:rsidR="00983ED3">
        <w:rPr>
          <w:rFonts w:ascii="Times New Roman" w:hAnsi="Times New Roman" w:cs="Times New Roman"/>
          <w:sz w:val="28"/>
          <w:szCs w:val="28"/>
        </w:rPr>
        <w:t xml:space="preserve">прогрессивных ученых </w:t>
      </w:r>
      <w:r w:rsidRPr="00D73D08">
        <w:rPr>
          <w:rFonts w:ascii="Times New Roman" w:hAnsi="Times New Roman" w:cs="Times New Roman"/>
          <w:sz w:val="28"/>
          <w:szCs w:val="28"/>
        </w:rPr>
        <w:t xml:space="preserve">для координации </w:t>
      </w:r>
      <w:r w:rsidR="001A604E" w:rsidRPr="00D73D08">
        <w:rPr>
          <w:rFonts w:ascii="Times New Roman" w:hAnsi="Times New Roman" w:cs="Times New Roman"/>
          <w:sz w:val="28"/>
          <w:szCs w:val="28"/>
        </w:rPr>
        <w:t>научной деятельности</w:t>
      </w:r>
      <w:r w:rsidR="009A4B92">
        <w:rPr>
          <w:rFonts w:ascii="Times New Roman" w:hAnsi="Times New Roman" w:cs="Times New Roman"/>
          <w:sz w:val="28"/>
          <w:szCs w:val="28"/>
        </w:rPr>
        <w:t xml:space="preserve"> представителей академической и альтернативной науки</w:t>
      </w:r>
      <w:r w:rsidRPr="00D73D08">
        <w:rPr>
          <w:rFonts w:ascii="Times New Roman" w:hAnsi="Times New Roman" w:cs="Times New Roman"/>
          <w:sz w:val="28"/>
          <w:szCs w:val="28"/>
        </w:rPr>
        <w:t xml:space="preserve">, обмена научными идеями и практическими разработками, ориентированными на развитие </w:t>
      </w:r>
      <w:r w:rsidR="001A604E" w:rsidRPr="00D73D08">
        <w:rPr>
          <w:rFonts w:ascii="Times New Roman" w:hAnsi="Times New Roman" w:cs="Times New Roman"/>
          <w:sz w:val="28"/>
          <w:szCs w:val="28"/>
        </w:rPr>
        <w:t>Метагалактической</w:t>
      </w:r>
      <w:r w:rsidRPr="00D73D08">
        <w:rPr>
          <w:rFonts w:ascii="Times New Roman" w:hAnsi="Times New Roman" w:cs="Times New Roman"/>
          <w:sz w:val="28"/>
          <w:szCs w:val="28"/>
        </w:rPr>
        <w:t xml:space="preserve"> науки и практики в рамках единой методологической позиции постижения феномена </w:t>
      </w:r>
      <w:r w:rsidR="00F71312">
        <w:rPr>
          <w:rFonts w:ascii="Times New Roman" w:hAnsi="Times New Roman" w:cs="Times New Roman"/>
          <w:sz w:val="28"/>
          <w:szCs w:val="28"/>
        </w:rPr>
        <w:t>р</w:t>
      </w:r>
      <w:r w:rsidR="00C433BE">
        <w:rPr>
          <w:rFonts w:ascii="Times New Roman" w:hAnsi="Times New Roman" w:cs="Times New Roman"/>
          <w:sz w:val="28"/>
          <w:szCs w:val="28"/>
        </w:rPr>
        <w:t>азвития и бытия Человека Новой Э</w:t>
      </w:r>
      <w:r w:rsidR="00F71312">
        <w:rPr>
          <w:rFonts w:ascii="Times New Roman" w:hAnsi="Times New Roman" w:cs="Times New Roman"/>
          <w:sz w:val="28"/>
          <w:szCs w:val="28"/>
        </w:rPr>
        <w:t>похи</w:t>
      </w:r>
      <w:r w:rsidRPr="00D73D08">
        <w:rPr>
          <w:rFonts w:ascii="Times New Roman" w:hAnsi="Times New Roman" w:cs="Times New Roman"/>
          <w:sz w:val="28"/>
          <w:szCs w:val="28"/>
        </w:rPr>
        <w:t>.</w:t>
      </w:r>
    </w:p>
    <w:p w:rsidR="00ED2DB8" w:rsidRDefault="00ED2DB8" w:rsidP="00D73D08">
      <w:pPr>
        <w:spacing w:after="0" w:line="240" w:lineRule="auto"/>
        <w:ind w:firstLine="709"/>
        <w:jc w:val="both"/>
        <w:rPr>
          <w:rFonts w:ascii="Times New Roman" w:hAnsi="Times New Roman" w:cs="Times New Roman"/>
          <w:b/>
          <w:sz w:val="28"/>
          <w:szCs w:val="28"/>
        </w:rPr>
      </w:pPr>
    </w:p>
    <w:p w:rsidR="001968B8" w:rsidRPr="00D73D08" w:rsidRDefault="001968B8" w:rsidP="00D73D08">
      <w:pPr>
        <w:spacing w:after="0" w:line="240" w:lineRule="auto"/>
        <w:ind w:firstLine="709"/>
        <w:jc w:val="both"/>
        <w:rPr>
          <w:rFonts w:ascii="Times New Roman" w:hAnsi="Times New Roman" w:cs="Times New Roman"/>
          <w:b/>
          <w:sz w:val="28"/>
          <w:szCs w:val="28"/>
        </w:rPr>
      </w:pPr>
      <w:r w:rsidRPr="00D73D08">
        <w:rPr>
          <w:rFonts w:ascii="Times New Roman" w:hAnsi="Times New Roman" w:cs="Times New Roman"/>
          <w:b/>
          <w:sz w:val="28"/>
          <w:szCs w:val="28"/>
        </w:rPr>
        <w:t>Задачи конференции:</w:t>
      </w:r>
    </w:p>
    <w:p w:rsidR="00D54B21" w:rsidRPr="00D73D08" w:rsidRDefault="001968B8" w:rsidP="00D73D08">
      <w:pPr>
        <w:spacing w:after="0" w:line="240" w:lineRule="auto"/>
        <w:ind w:firstLine="709"/>
        <w:jc w:val="both"/>
        <w:rPr>
          <w:rFonts w:ascii="Times New Roman" w:hAnsi="Times New Roman" w:cs="Times New Roman"/>
          <w:spacing w:val="-2"/>
          <w:sz w:val="28"/>
          <w:szCs w:val="28"/>
        </w:rPr>
      </w:pPr>
      <w:r w:rsidRPr="00D73D08">
        <w:rPr>
          <w:rFonts w:ascii="Times New Roman" w:hAnsi="Times New Roman" w:cs="Times New Roman"/>
          <w:sz w:val="28"/>
          <w:szCs w:val="28"/>
        </w:rPr>
        <w:t>1</w:t>
      </w:r>
      <w:r w:rsidR="003576C6" w:rsidRPr="00D73D08">
        <w:rPr>
          <w:rFonts w:ascii="Times New Roman" w:hAnsi="Times New Roman" w:cs="Times New Roman"/>
          <w:sz w:val="28"/>
          <w:szCs w:val="28"/>
        </w:rPr>
        <w:t>)</w:t>
      </w:r>
      <w:r w:rsidRPr="00D73D08">
        <w:rPr>
          <w:rFonts w:ascii="Times New Roman" w:hAnsi="Times New Roman" w:cs="Times New Roman"/>
          <w:sz w:val="28"/>
          <w:szCs w:val="28"/>
        </w:rPr>
        <w:t xml:space="preserve"> </w:t>
      </w:r>
      <w:r w:rsidR="00D54B21" w:rsidRPr="00D73D08">
        <w:rPr>
          <w:rFonts w:ascii="Times New Roman" w:hAnsi="Times New Roman" w:cs="Times New Roman"/>
          <w:spacing w:val="-2"/>
          <w:sz w:val="28"/>
          <w:szCs w:val="28"/>
        </w:rPr>
        <w:t xml:space="preserve">обобщение и актуализация </w:t>
      </w:r>
      <w:proofErr w:type="spellStart"/>
      <w:r w:rsidR="00914F62">
        <w:rPr>
          <w:rFonts w:ascii="Times New Roman" w:hAnsi="Times New Roman" w:cs="Times New Roman"/>
          <w:spacing w:val="-2"/>
          <w:sz w:val="28"/>
          <w:szCs w:val="28"/>
        </w:rPr>
        <w:t>парадигмальных</w:t>
      </w:r>
      <w:proofErr w:type="spellEnd"/>
      <w:r w:rsidR="00914F62">
        <w:rPr>
          <w:rFonts w:ascii="Times New Roman" w:hAnsi="Times New Roman" w:cs="Times New Roman"/>
          <w:spacing w:val="-2"/>
          <w:sz w:val="28"/>
          <w:szCs w:val="28"/>
        </w:rPr>
        <w:t xml:space="preserve"> </w:t>
      </w:r>
      <w:r w:rsidR="00D54B21" w:rsidRPr="00D73D08">
        <w:rPr>
          <w:rFonts w:ascii="Times New Roman" w:hAnsi="Times New Roman" w:cs="Times New Roman"/>
          <w:spacing w:val="-2"/>
          <w:sz w:val="28"/>
          <w:szCs w:val="28"/>
        </w:rPr>
        <w:t>научных идей, исследований, технологий, разработок с точки зрения их результативности и применимости</w:t>
      </w:r>
      <w:r w:rsidR="00FC3DC7">
        <w:rPr>
          <w:rFonts w:ascii="Times New Roman" w:hAnsi="Times New Roman" w:cs="Times New Roman"/>
          <w:spacing w:val="-2"/>
          <w:sz w:val="28"/>
          <w:szCs w:val="28"/>
        </w:rPr>
        <w:t xml:space="preserve"> в новой эпохе</w:t>
      </w:r>
      <w:r w:rsidR="00D54B21" w:rsidRPr="00D73D08">
        <w:rPr>
          <w:rFonts w:ascii="Times New Roman" w:hAnsi="Times New Roman" w:cs="Times New Roman"/>
          <w:spacing w:val="-2"/>
          <w:sz w:val="28"/>
          <w:szCs w:val="28"/>
        </w:rPr>
        <w:t xml:space="preserve">; </w:t>
      </w:r>
    </w:p>
    <w:p w:rsidR="001968B8" w:rsidRPr="00D73D08" w:rsidRDefault="001968B8" w:rsidP="00D73D08">
      <w:pPr>
        <w:spacing w:after="0" w:line="240" w:lineRule="auto"/>
        <w:ind w:firstLine="709"/>
        <w:jc w:val="both"/>
        <w:rPr>
          <w:rFonts w:ascii="Times New Roman" w:hAnsi="Times New Roman" w:cs="Times New Roman"/>
          <w:sz w:val="28"/>
          <w:szCs w:val="28"/>
        </w:rPr>
      </w:pPr>
      <w:r w:rsidRPr="00D73D08">
        <w:rPr>
          <w:rFonts w:ascii="Times New Roman" w:hAnsi="Times New Roman" w:cs="Times New Roman"/>
          <w:sz w:val="28"/>
          <w:szCs w:val="28"/>
        </w:rPr>
        <w:t>2</w:t>
      </w:r>
      <w:r w:rsidR="003576C6" w:rsidRPr="00D73D08">
        <w:rPr>
          <w:rFonts w:ascii="Times New Roman" w:hAnsi="Times New Roman" w:cs="Times New Roman"/>
          <w:sz w:val="28"/>
          <w:szCs w:val="28"/>
        </w:rPr>
        <w:t>)</w:t>
      </w:r>
      <w:r w:rsidR="004B1758">
        <w:rPr>
          <w:rFonts w:ascii="Times New Roman" w:hAnsi="Times New Roman" w:cs="Times New Roman"/>
          <w:sz w:val="28"/>
          <w:szCs w:val="28"/>
        </w:rPr>
        <w:t xml:space="preserve"> </w:t>
      </w:r>
      <w:r w:rsidR="006B0D72">
        <w:rPr>
          <w:rFonts w:ascii="Times New Roman" w:hAnsi="Times New Roman" w:cs="Times New Roman"/>
          <w:sz w:val="28"/>
          <w:szCs w:val="28"/>
        </w:rPr>
        <w:t>обсуждение</w:t>
      </w:r>
      <w:r w:rsidR="00FC3DC7">
        <w:rPr>
          <w:rFonts w:ascii="Times New Roman" w:hAnsi="Times New Roman" w:cs="Times New Roman"/>
          <w:sz w:val="28"/>
          <w:szCs w:val="28"/>
        </w:rPr>
        <w:t xml:space="preserve"> нового взгляда на основополагающие</w:t>
      </w:r>
      <w:r w:rsidR="006B0D72">
        <w:rPr>
          <w:rFonts w:ascii="Times New Roman" w:hAnsi="Times New Roman" w:cs="Times New Roman"/>
          <w:sz w:val="28"/>
          <w:szCs w:val="28"/>
        </w:rPr>
        <w:t xml:space="preserve"> и</w:t>
      </w:r>
      <w:r w:rsidR="00FC3DC7">
        <w:rPr>
          <w:rFonts w:ascii="Times New Roman" w:hAnsi="Times New Roman" w:cs="Times New Roman"/>
          <w:sz w:val="28"/>
          <w:szCs w:val="28"/>
        </w:rPr>
        <w:t>деи</w:t>
      </w:r>
      <w:r w:rsidR="006B0D72">
        <w:rPr>
          <w:rFonts w:ascii="Times New Roman" w:hAnsi="Times New Roman" w:cs="Times New Roman"/>
          <w:sz w:val="28"/>
          <w:szCs w:val="28"/>
        </w:rPr>
        <w:t>, с</w:t>
      </w:r>
      <w:r w:rsidR="00FC3DC7">
        <w:rPr>
          <w:rFonts w:ascii="Times New Roman" w:hAnsi="Times New Roman" w:cs="Times New Roman"/>
          <w:sz w:val="28"/>
          <w:szCs w:val="28"/>
        </w:rPr>
        <w:t>ути</w:t>
      </w:r>
      <w:r w:rsidR="005E6E2D" w:rsidRPr="00D73D08">
        <w:rPr>
          <w:rFonts w:ascii="Times New Roman" w:hAnsi="Times New Roman" w:cs="Times New Roman"/>
          <w:sz w:val="28"/>
          <w:szCs w:val="28"/>
        </w:rPr>
        <w:t xml:space="preserve"> </w:t>
      </w:r>
      <w:r w:rsidR="006B0D72">
        <w:rPr>
          <w:rFonts w:ascii="Times New Roman" w:hAnsi="Times New Roman" w:cs="Times New Roman"/>
          <w:sz w:val="28"/>
          <w:szCs w:val="28"/>
        </w:rPr>
        <w:t>и с</w:t>
      </w:r>
      <w:r w:rsidR="00FC3DC7">
        <w:rPr>
          <w:rFonts w:ascii="Times New Roman" w:hAnsi="Times New Roman" w:cs="Times New Roman"/>
          <w:sz w:val="28"/>
          <w:szCs w:val="28"/>
        </w:rPr>
        <w:t xml:space="preserve">мыслы </w:t>
      </w:r>
      <w:r w:rsidR="006B0D72">
        <w:rPr>
          <w:rFonts w:ascii="Times New Roman" w:hAnsi="Times New Roman" w:cs="Times New Roman"/>
          <w:sz w:val="28"/>
          <w:szCs w:val="28"/>
        </w:rPr>
        <w:t>н</w:t>
      </w:r>
      <w:r w:rsidR="0096592E">
        <w:rPr>
          <w:rFonts w:ascii="Times New Roman" w:hAnsi="Times New Roman" w:cs="Times New Roman"/>
          <w:sz w:val="28"/>
          <w:szCs w:val="28"/>
        </w:rPr>
        <w:t>аучной реальности</w:t>
      </w:r>
      <w:r w:rsidRPr="00D73D08">
        <w:rPr>
          <w:rFonts w:ascii="Times New Roman" w:hAnsi="Times New Roman" w:cs="Times New Roman"/>
          <w:sz w:val="28"/>
          <w:szCs w:val="28"/>
        </w:rPr>
        <w:t>;</w:t>
      </w:r>
    </w:p>
    <w:p w:rsidR="004B0B6A" w:rsidRPr="00D73D08" w:rsidRDefault="004B0B6A" w:rsidP="00D73D08">
      <w:pPr>
        <w:spacing w:after="0" w:line="240" w:lineRule="auto"/>
        <w:ind w:firstLine="709"/>
        <w:jc w:val="both"/>
        <w:rPr>
          <w:rFonts w:ascii="Times New Roman" w:hAnsi="Times New Roman" w:cs="Times New Roman"/>
          <w:sz w:val="28"/>
          <w:szCs w:val="28"/>
        </w:rPr>
      </w:pPr>
      <w:r w:rsidRPr="00D73D08">
        <w:rPr>
          <w:rFonts w:ascii="Times New Roman" w:hAnsi="Times New Roman" w:cs="Times New Roman"/>
          <w:sz w:val="28"/>
          <w:szCs w:val="28"/>
        </w:rPr>
        <w:t>3</w:t>
      </w:r>
      <w:r w:rsidR="003576C6" w:rsidRPr="00D73D08">
        <w:rPr>
          <w:rFonts w:ascii="Times New Roman" w:hAnsi="Times New Roman" w:cs="Times New Roman"/>
          <w:sz w:val="28"/>
          <w:szCs w:val="28"/>
        </w:rPr>
        <w:t>)</w:t>
      </w:r>
      <w:r w:rsidR="004B1758">
        <w:rPr>
          <w:rFonts w:ascii="Times New Roman" w:hAnsi="Times New Roman" w:cs="Times New Roman"/>
          <w:sz w:val="28"/>
          <w:szCs w:val="28"/>
        </w:rPr>
        <w:t xml:space="preserve"> </w:t>
      </w:r>
      <w:r w:rsidR="001968B8" w:rsidRPr="00D73D08">
        <w:rPr>
          <w:rFonts w:ascii="Times New Roman" w:hAnsi="Times New Roman" w:cs="Times New Roman"/>
          <w:sz w:val="28"/>
          <w:szCs w:val="28"/>
        </w:rPr>
        <w:t>обсуждение</w:t>
      </w:r>
      <w:r w:rsidR="00914F62">
        <w:rPr>
          <w:rFonts w:ascii="Times New Roman" w:hAnsi="Times New Roman" w:cs="Times New Roman"/>
          <w:sz w:val="28"/>
          <w:szCs w:val="28"/>
        </w:rPr>
        <w:t xml:space="preserve"> </w:t>
      </w:r>
      <w:proofErr w:type="spellStart"/>
      <w:r w:rsidR="00914F62">
        <w:rPr>
          <w:rFonts w:ascii="Times New Roman" w:hAnsi="Times New Roman" w:cs="Times New Roman"/>
          <w:sz w:val="28"/>
          <w:szCs w:val="28"/>
        </w:rPr>
        <w:t>с</w:t>
      </w:r>
      <w:r w:rsidRPr="00D73D08">
        <w:rPr>
          <w:rFonts w:ascii="Times New Roman" w:hAnsi="Times New Roman" w:cs="Times New Roman"/>
          <w:sz w:val="28"/>
          <w:szCs w:val="28"/>
        </w:rPr>
        <w:t>тратегемии</w:t>
      </w:r>
      <w:proofErr w:type="spellEnd"/>
      <w:r w:rsidRPr="00D73D08">
        <w:rPr>
          <w:rFonts w:ascii="Times New Roman" w:hAnsi="Times New Roman" w:cs="Times New Roman"/>
          <w:sz w:val="28"/>
          <w:szCs w:val="28"/>
        </w:rPr>
        <w:t xml:space="preserve"> и перспектив</w:t>
      </w:r>
      <w:r w:rsidR="001968B8" w:rsidRPr="00D73D08">
        <w:rPr>
          <w:rFonts w:ascii="Times New Roman" w:hAnsi="Times New Roman" w:cs="Times New Roman"/>
          <w:sz w:val="28"/>
          <w:szCs w:val="28"/>
        </w:rPr>
        <w:t xml:space="preserve"> </w:t>
      </w:r>
      <w:r w:rsidR="00FC3DC7">
        <w:rPr>
          <w:rFonts w:ascii="Times New Roman" w:hAnsi="Times New Roman" w:cs="Times New Roman"/>
          <w:sz w:val="28"/>
          <w:szCs w:val="28"/>
        </w:rPr>
        <w:t>развития наук</w:t>
      </w:r>
      <w:r w:rsidR="00914F62">
        <w:rPr>
          <w:rFonts w:ascii="Times New Roman" w:hAnsi="Times New Roman" w:cs="Times New Roman"/>
          <w:sz w:val="28"/>
          <w:szCs w:val="28"/>
        </w:rPr>
        <w:t xml:space="preserve"> </w:t>
      </w:r>
      <w:r w:rsidR="00FC3DC7">
        <w:rPr>
          <w:rFonts w:ascii="Times New Roman" w:hAnsi="Times New Roman" w:cs="Times New Roman"/>
          <w:sz w:val="28"/>
          <w:szCs w:val="28"/>
        </w:rPr>
        <w:t>Нового Времени</w:t>
      </w:r>
      <w:r w:rsidRPr="00D73D08">
        <w:rPr>
          <w:rFonts w:ascii="Times New Roman" w:hAnsi="Times New Roman" w:cs="Times New Roman"/>
          <w:sz w:val="28"/>
          <w:szCs w:val="28"/>
        </w:rPr>
        <w:t>;</w:t>
      </w:r>
    </w:p>
    <w:p w:rsidR="001968B8" w:rsidRPr="00D73D08" w:rsidRDefault="00273A20" w:rsidP="00D73D08">
      <w:pPr>
        <w:spacing w:after="0" w:line="240" w:lineRule="auto"/>
        <w:ind w:firstLine="709"/>
        <w:jc w:val="both"/>
        <w:rPr>
          <w:rFonts w:ascii="Times New Roman" w:hAnsi="Times New Roman" w:cs="Times New Roman"/>
          <w:sz w:val="28"/>
          <w:szCs w:val="28"/>
        </w:rPr>
      </w:pPr>
      <w:r w:rsidRPr="00D73D08">
        <w:rPr>
          <w:rFonts w:ascii="Times New Roman" w:hAnsi="Times New Roman" w:cs="Times New Roman"/>
          <w:sz w:val="28"/>
          <w:szCs w:val="28"/>
        </w:rPr>
        <w:t>4</w:t>
      </w:r>
      <w:r w:rsidR="003576C6" w:rsidRPr="00D73D08">
        <w:rPr>
          <w:rFonts w:ascii="Times New Roman" w:hAnsi="Times New Roman" w:cs="Times New Roman"/>
          <w:sz w:val="28"/>
          <w:szCs w:val="28"/>
        </w:rPr>
        <w:t>)</w:t>
      </w:r>
      <w:r w:rsidR="004B1758">
        <w:rPr>
          <w:rFonts w:ascii="Times New Roman" w:hAnsi="Times New Roman" w:cs="Times New Roman"/>
          <w:sz w:val="28"/>
          <w:szCs w:val="28"/>
        </w:rPr>
        <w:t xml:space="preserve"> </w:t>
      </w:r>
      <w:r w:rsidR="00C433BE">
        <w:rPr>
          <w:rFonts w:ascii="Times New Roman" w:hAnsi="Times New Roman" w:cs="Times New Roman"/>
          <w:sz w:val="28"/>
          <w:szCs w:val="28"/>
        </w:rPr>
        <w:t>обсуждение</w:t>
      </w:r>
      <w:r w:rsidR="00D03CC4">
        <w:rPr>
          <w:rFonts w:ascii="Times New Roman" w:hAnsi="Times New Roman" w:cs="Times New Roman"/>
          <w:sz w:val="28"/>
          <w:szCs w:val="28"/>
        </w:rPr>
        <w:t xml:space="preserve"> научных разработок </w:t>
      </w:r>
      <w:r w:rsidR="00C433BE">
        <w:rPr>
          <w:rFonts w:ascii="Times New Roman" w:hAnsi="Times New Roman" w:cs="Times New Roman"/>
          <w:sz w:val="28"/>
          <w:szCs w:val="28"/>
        </w:rPr>
        <w:t>«МАН»</w:t>
      </w:r>
      <w:r w:rsidR="00D03CC4">
        <w:rPr>
          <w:rStyle w:val="af6"/>
          <w:rFonts w:ascii="Times New Roman" w:hAnsi="Times New Roman" w:cs="Times New Roman"/>
          <w:sz w:val="28"/>
          <w:szCs w:val="28"/>
        </w:rPr>
        <w:footnoteReference w:id="1"/>
      </w:r>
      <w:r w:rsidRPr="00D73D08">
        <w:rPr>
          <w:rFonts w:ascii="Times New Roman" w:hAnsi="Times New Roman" w:cs="Times New Roman"/>
          <w:sz w:val="28"/>
          <w:szCs w:val="28"/>
        </w:rPr>
        <w:t xml:space="preserve"> </w:t>
      </w:r>
      <w:r w:rsidR="00C433BE">
        <w:rPr>
          <w:rFonts w:ascii="Times New Roman" w:hAnsi="Times New Roman" w:cs="Times New Roman"/>
          <w:sz w:val="28"/>
          <w:szCs w:val="28"/>
        </w:rPr>
        <w:t>в диалоге</w:t>
      </w:r>
      <w:r w:rsidR="001968B8" w:rsidRPr="00D73D08">
        <w:rPr>
          <w:rFonts w:ascii="Times New Roman" w:hAnsi="Times New Roman" w:cs="Times New Roman"/>
          <w:sz w:val="28"/>
          <w:szCs w:val="28"/>
        </w:rPr>
        <w:t xml:space="preserve"> с профессиональным научным сообществом</w:t>
      </w:r>
      <w:r w:rsidRPr="00D73D08">
        <w:rPr>
          <w:rFonts w:ascii="Times New Roman" w:hAnsi="Times New Roman" w:cs="Times New Roman"/>
          <w:sz w:val="28"/>
          <w:szCs w:val="28"/>
        </w:rPr>
        <w:t xml:space="preserve"> научно-исследовательских институтов и</w:t>
      </w:r>
      <w:r w:rsidR="00415684">
        <w:rPr>
          <w:rFonts w:ascii="Times New Roman" w:hAnsi="Times New Roman" w:cs="Times New Roman"/>
          <w:sz w:val="28"/>
          <w:szCs w:val="28"/>
        </w:rPr>
        <w:t xml:space="preserve"> </w:t>
      </w:r>
      <w:r w:rsidR="009A4B92">
        <w:rPr>
          <w:rFonts w:ascii="Times New Roman" w:hAnsi="Times New Roman" w:cs="Times New Roman"/>
          <w:sz w:val="28"/>
          <w:szCs w:val="28"/>
        </w:rPr>
        <w:t xml:space="preserve">университетов на территории </w:t>
      </w:r>
      <w:proofErr w:type="spellStart"/>
      <w:r w:rsidR="009A4B92">
        <w:rPr>
          <w:rFonts w:ascii="Times New Roman" w:hAnsi="Times New Roman" w:cs="Times New Roman"/>
          <w:sz w:val="28"/>
          <w:szCs w:val="28"/>
        </w:rPr>
        <w:t>Северо-Кавказского</w:t>
      </w:r>
      <w:proofErr w:type="spellEnd"/>
      <w:r w:rsidR="009A4B92">
        <w:rPr>
          <w:rFonts w:ascii="Times New Roman" w:hAnsi="Times New Roman" w:cs="Times New Roman"/>
          <w:sz w:val="28"/>
          <w:szCs w:val="28"/>
        </w:rPr>
        <w:t xml:space="preserve"> федерального округа и других субъектов Российской Федерации</w:t>
      </w:r>
    </w:p>
    <w:p w:rsidR="005E6E2D" w:rsidRDefault="005E6E2D" w:rsidP="00D73D08">
      <w:pPr>
        <w:spacing w:after="0" w:line="240" w:lineRule="auto"/>
        <w:ind w:firstLine="709"/>
        <w:jc w:val="both"/>
        <w:rPr>
          <w:rFonts w:ascii="Times New Roman" w:hAnsi="Times New Roman" w:cs="Times New Roman"/>
          <w:b/>
          <w:sz w:val="28"/>
          <w:szCs w:val="28"/>
        </w:rPr>
      </w:pPr>
    </w:p>
    <w:p w:rsidR="009866AB" w:rsidRPr="00D73D08" w:rsidRDefault="009866AB" w:rsidP="00D73D08">
      <w:pPr>
        <w:spacing w:after="0" w:line="240" w:lineRule="auto"/>
        <w:ind w:firstLine="709"/>
        <w:jc w:val="both"/>
        <w:rPr>
          <w:rFonts w:ascii="Times New Roman" w:hAnsi="Times New Roman" w:cs="Times New Roman"/>
          <w:b/>
          <w:sz w:val="28"/>
          <w:szCs w:val="28"/>
        </w:rPr>
      </w:pPr>
      <w:r w:rsidRPr="00D73D08">
        <w:rPr>
          <w:rFonts w:ascii="Times New Roman" w:hAnsi="Times New Roman" w:cs="Times New Roman"/>
          <w:b/>
          <w:sz w:val="28"/>
          <w:szCs w:val="28"/>
        </w:rPr>
        <w:lastRenderedPageBreak/>
        <w:t>Оргкомитет конференции:</w:t>
      </w:r>
    </w:p>
    <w:p w:rsidR="00B938ED" w:rsidRPr="00D73D08" w:rsidRDefault="00B938ED" w:rsidP="00D73D08">
      <w:pPr>
        <w:spacing w:after="0" w:line="240" w:lineRule="auto"/>
        <w:ind w:firstLine="709"/>
        <w:jc w:val="both"/>
        <w:rPr>
          <w:rFonts w:ascii="Times New Roman" w:hAnsi="Times New Roman" w:cs="Times New Roman"/>
          <w:b/>
          <w:sz w:val="28"/>
          <w:szCs w:val="28"/>
        </w:rPr>
      </w:pPr>
      <w:r w:rsidRPr="00D73D08">
        <w:rPr>
          <w:rFonts w:ascii="Times New Roman" w:hAnsi="Times New Roman" w:cs="Times New Roman"/>
          <w:i/>
          <w:sz w:val="28"/>
          <w:szCs w:val="28"/>
        </w:rPr>
        <w:t>Председател</w:t>
      </w:r>
      <w:r w:rsidR="00A232F9">
        <w:rPr>
          <w:rFonts w:ascii="Times New Roman" w:hAnsi="Times New Roman" w:cs="Times New Roman"/>
          <w:i/>
          <w:sz w:val="28"/>
          <w:szCs w:val="28"/>
        </w:rPr>
        <w:t>и</w:t>
      </w:r>
      <w:r w:rsidRPr="00D73D08">
        <w:rPr>
          <w:rFonts w:ascii="Times New Roman" w:hAnsi="Times New Roman" w:cs="Times New Roman"/>
          <w:b/>
          <w:sz w:val="28"/>
          <w:szCs w:val="28"/>
        </w:rPr>
        <w:t>:</w:t>
      </w:r>
      <w:r w:rsidR="00C3660C" w:rsidRPr="00D73D08">
        <w:rPr>
          <w:rFonts w:ascii="Times New Roman" w:hAnsi="Times New Roman" w:cs="Times New Roman"/>
          <w:b/>
          <w:sz w:val="28"/>
          <w:szCs w:val="28"/>
        </w:rPr>
        <w:t xml:space="preserve"> </w:t>
      </w:r>
      <w:r w:rsidR="00C3660C" w:rsidRPr="00D73D08">
        <w:rPr>
          <w:rFonts w:ascii="Times New Roman" w:hAnsi="Times New Roman" w:cs="Times New Roman"/>
          <w:sz w:val="28"/>
          <w:szCs w:val="28"/>
        </w:rPr>
        <w:t>Мищенко Л.В.</w:t>
      </w:r>
      <w:r w:rsidR="00B96E9C">
        <w:rPr>
          <w:rFonts w:ascii="Times New Roman" w:hAnsi="Times New Roman" w:cs="Times New Roman"/>
          <w:sz w:val="28"/>
          <w:szCs w:val="28"/>
        </w:rPr>
        <w:t>, психолог</w:t>
      </w:r>
      <w:r w:rsidR="00A629C2">
        <w:rPr>
          <w:rFonts w:ascii="Times New Roman" w:hAnsi="Times New Roman" w:cs="Times New Roman"/>
          <w:sz w:val="28"/>
          <w:szCs w:val="28"/>
        </w:rPr>
        <w:t>, преподаватель английского и немецкого языков;</w:t>
      </w:r>
      <w:r w:rsidR="00A232F9" w:rsidRPr="00A232F9">
        <w:rPr>
          <w:rFonts w:ascii="Times New Roman" w:hAnsi="Times New Roman" w:cs="Times New Roman"/>
          <w:sz w:val="28"/>
          <w:szCs w:val="28"/>
        </w:rPr>
        <w:t xml:space="preserve"> </w:t>
      </w:r>
      <w:proofErr w:type="spellStart"/>
      <w:r w:rsidR="00A232F9" w:rsidRPr="00D73D08">
        <w:rPr>
          <w:rFonts w:ascii="Times New Roman" w:hAnsi="Times New Roman" w:cs="Times New Roman"/>
          <w:sz w:val="28"/>
          <w:szCs w:val="28"/>
        </w:rPr>
        <w:t>Ликкей</w:t>
      </w:r>
      <w:proofErr w:type="spellEnd"/>
      <w:r w:rsidR="00A232F9" w:rsidRPr="00D73D08">
        <w:rPr>
          <w:rFonts w:ascii="Times New Roman" w:hAnsi="Times New Roman" w:cs="Times New Roman"/>
          <w:sz w:val="28"/>
          <w:szCs w:val="28"/>
        </w:rPr>
        <w:t xml:space="preserve"> Е.Н. </w:t>
      </w:r>
      <w:r w:rsidR="00B96E9C">
        <w:rPr>
          <w:rFonts w:ascii="Times New Roman" w:hAnsi="Times New Roman" w:cs="Times New Roman"/>
          <w:sz w:val="28"/>
          <w:szCs w:val="28"/>
          <w:shd w:val="clear" w:color="auto" w:fill="FFFFFF"/>
        </w:rPr>
        <w:t>психолог</w:t>
      </w:r>
      <w:r w:rsidR="005F2303">
        <w:rPr>
          <w:rFonts w:ascii="Times New Roman" w:hAnsi="Times New Roman" w:cs="Times New Roman"/>
          <w:sz w:val="28"/>
          <w:szCs w:val="28"/>
          <w:shd w:val="clear" w:color="auto" w:fill="FFFFFF"/>
        </w:rPr>
        <w:t xml:space="preserve"> управления</w:t>
      </w:r>
      <w:r w:rsidR="00B96E9C">
        <w:rPr>
          <w:rFonts w:ascii="Times New Roman" w:hAnsi="Times New Roman" w:cs="Times New Roman"/>
          <w:sz w:val="28"/>
          <w:szCs w:val="28"/>
          <w:shd w:val="clear" w:color="auto" w:fill="FFFFFF"/>
        </w:rPr>
        <w:t>.</w:t>
      </w:r>
    </w:p>
    <w:p w:rsidR="00B938ED" w:rsidRPr="00A232F9" w:rsidRDefault="00B938ED" w:rsidP="00D73D08">
      <w:pPr>
        <w:spacing w:after="0" w:line="240" w:lineRule="auto"/>
        <w:ind w:firstLine="709"/>
        <w:jc w:val="both"/>
        <w:rPr>
          <w:rFonts w:ascii="Times New Roman" w:hAnsi="Times New Roman" w:cs="Times New Roman"/>
          <w:sz w:val="28"/>
          <w:szCs w:val="28"/>
        </w:rPr>
      </w:pPr>
      <w:r w:rsidRPr="00D73D08">
        <w:rPr>
          <w:rFonts w:ascii="Times New Roman" w:hAnsi="Times New Roman" w:cs="Times New Roman"/>
          <w:i/>
          <w:sz w:val="28"/>
          <w:szCs w:val="28"/>
        </w:rPr>
        <w:t>Сопредседатели</w:t>
      </w:r>
      <w:r w:rsidRPr="00D73D08">
        <w:rPr>
          <w:rFonts w:ascii="Times New Roman" w:hAnsi="Times New Roman" w:cs="Times New Roman"/>
          <w:b/>
          <w:sz w:val="28"/>
          <w:szCs w:val="28"/>
        </w:rPr>
        <w:t>:</w:t>
      </w:r>
      <w:r w:rsidR="00A232F9">
        <w:rPr>
          <w:rFonts w:ascii="Times New Roman" w:hAnsi="Times New Roman" w:cs="Times New Roman"/>
          <w:sz w:val="28"/>
          <w:szCs w:val="28"/>
        </w:rPr>
        <w:t xml:space="preserve"> </w:t>
      </w:r>
      <w:proofErr w:type="spellStart"/>
      <w:r w:rsidR="00063DDF" w:rsidRPr="00A232F9">
        <w:rPr>
          <w:rFonts w:ascii="Times New Roman" w:hAnsi="Times New Roman" w:cs="Times New Roman"/>
          <w:sz w:val="28"/>
          <w:szCs w:val="28"/>
        </w:rPr>
        <w:t>Студенцова</w:t>
      </w:r>
      <w:proofErr w:type="spellEnd"/>
      <w:r w:rsidR="00063DDF" w:rsidRPr="00A232F9">
        <w:rPr>
          <w:rFonts w:ascii="Times New Roman" w:hAnsi="Times New Roman" w:cs="Times New Roman"/>
          <w:sz w:val="28"/>
          <w:szCs w:val="28"/>
        </w:rPr>
        <w:t xml:space="preserve"> Е.Л.,</w:t>
      </w:r>
      <w:r w:rsidR="00490C45">
        <w:rPr>
          <w:rFonts w:ascii="Times New Roman" w:hAnsi="Times New Roman" w:cs="Times New Roman"/>
          <w:sz w:val="28"/>
          <w:szCs w:val="28"/>
        </w:rPr>
        <w:t xml:space="preserve"> психолог, </w:t>
      </w:r>
      <w:proofErr w:type="spellStart"/>
      <w:r w:rsidR="00490C45">
        <w:rPr>
          <w:rFonts w:ascii="Times New Roman" w:hAnsi="Times New Roman" w:cs="Times New Roman"/>
          <w:sz w:val="28"/>
          <w:szCs w:val="28"/>
        </w:rPr>
        <w:t>ароматерапевт</w:t>
      </w:r>
      <w:proofErr w:type="spellEnd"/>
      <w:r w:rsidR="00490C45">
        <w:rPr>
          <w:rFonts w:ascii="Times New Roman" w:hAnsi="Times New Roman" w:cs="Times New Roman"/>
          <w:sz w:val="28"/>
          <w:szCs w:val="28"/>
        </w:rPr>
        <w:t>;</w:t>
      </w:r>
      <w:r w:rsidR="00063DDF" w:rsidRPr="00A232F9">
        <w:rPr>
          <w:rFonts w:ascii="Times New Roman" w:hAnsi="Times New Roman" w:cs="Times New Roman"/>
          <w:sz w:val="28"/>
          <w:szCs w:val="28"/>
        </w:rPr>
        <w:t xml:space="preserve"> </w:t>
      </w:r>
      <w:proofErr w:type="spellStart"/>
      <w:r w:rsidR="00063DDF" w:rsidRPr="00A232F9">
        <w:rPr>
          <w:rFonts w:ascii="Times New Roman" w:hAnsi="Times New Roman" w:cs="Times New Roman"/>
          <w:sz w:val="28"/>
          <w:szCs w:val="28"/>
        </w:rPr>
        <w:t>Клевакина</w:t>
      </w:r>
      <w:proofErr w:type="spellEnd"/>
      <w:r w:rsidR="00063DDF" w:rsidRPr="00A232F9">
        <w:rPr>
          <w:rFonts w:ascii="Times New Roman" w:hAnsi="Times New Roman" w:cs="Times New Roman"/>
          <w:sz w:val="28"/>
          <w:szCs w:val="28"/>
        </w:rPr>
        <w:t xml:space="preserve"> В.С.</w:t>
      </w:r>
      <w:r w:rsidR="005D41A0">
        <w:rPr>
          <w:rFonts w:ascii="Times New Roman" w:hAnsi="Times New Roman" w:cs="Times New Roman"/>
          <w:sz w:val="28"/>
          <w:szCs w:val="28"/>
        </w:rPr>
        <w:t>, переводчик русского жестового языка</w:t>
      </w:r>
      <w:r w:rsidR="00AE5FBC" w:rsidRPr="00A232F9">
        <w:rPr>
          <w:rFonts w:ascii="Times New Roman" w:hAnsi="Times New Roman" w:cs="Times New Roman"/>
          <w:sz w:val="28"/>
          <w:szCs w:val="28"/>
        </w:rPr>
        <w:t>, Миронова С.Д.</w:t>
      </w:r>
      <w:r w:rsidR="00467F1D">
        <w:rPr>
          <w:rFonts w:ascii="Times New Roman" w:hAnsi="Times New Roman" w:cs="Times New Roman"/>
          <w:sz w:val="28"/>
          <w:szCs w:val="28"/>
        </w:rPr>
        <w:t>, архитектор.</w:t>
      </w:r>
    </w:p>
    <w:p w:rsidR="004D4514" w:rsidRPr="00A232F9" w:rsidRDefault="004D4514" w:rsidP="00D73D08">
      <w:pPr>
        <w:spacing w:after="0" w:line="240" w:lineRule="auto"/>
        <w:ind w:firstLine="709"/>
        <w:jc w:val="both"/>
        <w:rPr>
          <w:rFonts w:ascii="Times New Roman" w:hAnsi="Times New Roman" w:cs="Times New Roman"/>
          <w:sz w:val="28"/>
          <w:szCs w:val="28"/>
        </w:rPr>
      </w:pPr>
      <w:r w:rsidRPr="00A232F9">
        <w:rPr>
          <w:rFonts w:ascii="Times New Roman" w:hAnsi="Times New Roman" w:cs="Times New Roman"/>
          <w:b/>
          <w:i/>
          <w:sz w:val="28"/>
          <w:szCs w:val="28"/>
        </w:rPr>
        <w:t xml:space="preserve">Члены Оргкомитета: </w:t>
      </w:r>
    </w:p>
    <w:p w:rsidR="00247D76" w:rsidRPr="00490C45" w:rsidRDefault="00A8448A" w:rsidP="00717CCC">
      <w:pPr>
        <w:tabs>
          <w:tab w:val="left" w:pos="284"/>
        </w:tabs>
        <w:spacing w:after="0" w:line="240" w:lineRule="auto"/>
        <w:ind w:firstLine="709"/>
        <w:jc w:val="both"/>
        <w:rPr>
          <w:rFonts w:ascii="Times New Roman" w:eastAsia="Times New Roman" w:hAnsi="Times New Roman" w:cs="Times New Roman"/>
          <w:sz w:val="28"/>
          <w:szCs w:val="28"/>
          <w:lang w:eastAsia="ru-RU"/>
        </w:rPr>
      </w:pPr>
      <w:proofErr w:type="spellStart"/>
      <w:proofErr w:type="gramStart"/>
      <w:r w:rsidRPr="00490C45">
        <w:rPr>
          <w:rFonts w:ascii="Times New Roman" w:eastAsia="Times New Roman" w:hAnsi="Times New Roman" w:cs="Times New Roman"/>
          <w:sz w:val="28"/>
          <w:szCs w:val="28"/>
          <w:lang w:eastAsia="ru-RU"/>
        </w:rPr>
        <w:t>Добрикова</w:t>
      </w:r>
      <w:proofErr w:type="spellEnd"/>
      <w:r w:rsidRPr="00490C45">
        <w:rPr>
          <w:rFonts w:ascii="Times New Roman" w:eastAsia="Times New Roman" w:hAnsi="Times New Roman" w:cs="Times New Roman"/>
          <w:sz w:val="28"/>
          <w:szCs w:val="28"/>
          <w:lang w:eastAsia="ru-RU"/>
        </w:rPr>
        <w:t xml:space="preserve"> Л.А., </w:t>
      </w:r>
      <w:r w:rsidRPr="00490C45">
        <w:rPr>
          <w:rFonts w:ascii="Times New Roman" w:hAnsi="Times New Roman" w:cs="Times New Roman"/>
          <w:sz w:val="28"/>
          <w:szCs w:val="28"/>
        </w:rPr>
        <w:t>международная журналистик</w:t>
      </w:r>
      <w:r w:rsidR="00717CCC" w:rsidRPr="00490C45">
        <w:rPr>
          <w:rFonts w:ascii="Times New Roman" w:hAnsi="Times New Roman" w:cs="Times New Roman"/>
          <w:sz w:val="28"/>
          <w:szCs w:val="28"/>
        </w:rPr>
        <w:t xml:space="preserve">а, </w:t>
      </w:r>
      <w:proofErr w:type="spellStart"/>
      <w:r w:rsidR="00717CCC" w:rsidRPr="00490C45">
        <w:rPr>
          <w:rFonts w:ascii="Times New Roman" w:hAnsi="Times New Roman" w:cs="Times New Roman"/>
          <w:sz w:val="28"/>
          <w:szCs w:val="28"/>
        </w:rPr>
        <w:t>маркетолог</w:t>
      </w:r>
      <w:proofErr w:type="spellEnd"/>
      <w:r w:rsidR="00717CCC" w:rsidRPr="00490C45">
        <w:rPr>
          <w:rFonts w:ascii="Times New Roman" w:hAnsi="Times New Roman" w:cs="Times New Roman"/>
          <w:sz w:val="28"/>
          <w:szCs w:val="28"/>
        </w:rPr>
        <w:t xml:space="preserve">; </w:t>
      </w:r>
      <w:proofErr w:type="spellStart"/>
      <w:r w:rsidR="00A60067" w:rsidRPr="00490C45">
        <w:rPr>
          <w:rFonts w:ascii="Times New Roman" w:eastAsia="Times New Roman" w:hAnsi="Times New Roman" w:cs="Times New Roman"/>
          <w:sz w:val="28"/>
          <w:szCs w:val="28"/>
          <w:lang w:eastAsia="ru-RU"/>
        </w:rPr>
        <w:t>Бурьянская</w:t>
      </w:r>
      <w:proofErr w:type="spellEnd"/>
      <w:r w:rsidR="00A60067" w:rsidRPr="00490C45">
        <w:rPr>
          <w:rFonts w:ascii="Times New Roman" w:eastAsia="Times New Roman" w:hAnsi="Times New Roman" w:cs="Times New Roman"/>
          <w:sz w:val="28"/>
          <w:szCs w:val="28"/>
          <w:lang w:eastAsia="ru-RU"/>
        </w:rPr>
        <w:t xml:space="preserve"> О.</w:t>
      </w:r>
      <w:r w:rsidR="00247D76" w:rsidRPr="00490C45">
        <w:rPr>
          <w:rFonts w:ascii="Times New Roman" w:eastAsia="Times New Roman" w:hAnsi="Times New Roman" w:cs="Times New Roman"/>
          <w:sz w:val="28"/>
          <w:szCs w:val="28"/>
          <w:lang w:eastAsia="ru-RU"/>
        </w:rPr>
        <w:t>В</w:t>
      </w:r>
      <w:r w:rsidR="00A60067" w:rsidRPr="00490C45">
        <w:rPr>
          <w:rFonts w:ascii="Times New Roman" w:eastAsia="Times New Roman" w:hAnsi="Times New Roman" w:cs="Times New Roman"/>
          <w:sz w:val="28"/>
          <w:szCs w:val="28"/>
          <w:lang w:eastAsia="ru-RU"/>
        </w:rPr>
        <w:t>.</w:t>
      </w:r>
      <w:r w:rsidR="00717CCC" w:rsidRPr="00490C45">
        <w:rPr>
          <w:rFonts w:ascii="Times New Roman" w:eastAsia="Times New Roman" w:hAnsi="Times New Roman" w:cs="Times New Roman"/>
          <w:sz w:val="28"/>
          <w:szCs w:val="28"/>
          <w:lang w:eastAsia="ru-RU"/>
        </w:rPr>
        <w:t>, экономист;</w:t>
      </w:r>
      <w:r w:rsidR="00247D76" w:rsidRPr="00490C45">
        <w:rPr>
          <w:rFonts w:ascii="Times New Roman" w:eastAsia="Times New Roman" w:hAnsi="Times New Roman" w:cs="Times New Roman"/>
          <w:sz w:val="28"/>
          <w:szCs w:val="28"/>
          <w:lang w:eastAsia="ru-RU"/>
        </w:rPr>
        <w:t xml:space="preserve"> </w:t>
      </w:r>
      <w:proofErr w:type="spellStart"/>
      <w:r w:rsidR="00247D76" w:rsidRPr="00490C45">
        <w:rPr>
          <w:rFonts w:ascii="Times New Roman" w:eastAsia="Times New Roman" w:hAnsi="Times New Roman" w:cs="Times New Roman"/>
          <w:sz w:val="28"/>
          <w:szCs w:val="28"/>
          <w:lang w:eastAsia="ru-RU"/>
        </w:rPr>
        <w:t>Бражникова</w:t>
      </w:r>
      <w:proofErr w:type="spellEnd"/>
      <w:r w:rsidR="00247D76" w:rsidRPr="00490C45">
        <w:rPr>
          <w:rFonts w:ascii="Times New Roman" w:eastAsia="Times New Roman" w:hAnsi="Times New Roman" w:cs="Times New Roman"/>
          <w:sz w:val="28"/>
          <w:szCs w:val="28"/>
          <w:lang w:eastAsia="ru-RU"/>
        </w:rPr>
        <w:t xml:space="preserve"> </w:t>
      </w:r>
      <w:r w:rsidR="00D64541" w:rsidRPr="00490C45">
        <w:rPr>
          <w:rFonts w:ascii="Times New Roman" w:eastAsia="Times New Roman" w:hAnsi="Times New Roman" w:cs="Times New Roman"/>
          <w:sz w:val="28"/>
          <w:szCs w:val="28"/>
          <w:lang w:eastAsia="ru-RU"/>
        </w:rPr>
        <w:t>Т.М., провизор, поэтесса, певица;</w:t>
      </w:r>
      <w:r w:rsidR="00247D76" w:rsidRPr="00490C45">
        <w:rPr>
          <w:rFonts w:ascii="Times New Roman" w:eastAsia="Times New Roman" w:hAnsi="Times New Roman" w:cs="Times New Roman"/>
          <w:sz w:val="28"/>
          <w:szCs w:val="28"/>
          <w:lang w:eastAsia="ru-RU"/>
        </w:rPr>
        <w:t xml:space="preserve"> Емельянова </w:t>
      </w:r>
      <w:r w:rsidRPr="00490C45">
        <w:rPr>
          <w:rFonts w:ascii="Times New Roman" w:eastAsia="Times New Roman" w:hAnsi="Times New Roman" w:cs="Times New Roman"/>
          <w:sz w:val="28"/>
          <w:szCs w:val="28"/>
          <w:lang w:eastAsia="ru-RU"/>
        </w:rPr>
        <w:t>С.Г., фельдшер-лаборант</w:t>
      </w:r>
      <w:r w:rsidR="00490C45">
        <w:rPr>
          <w:rFonts w:ascii="Times New Roman" w:eastAsia="Times New Roman" w:hAnsi="Times New Roman" w:cs="Times New Roman"/>
          <w:sz w:val="28"/>
          <w:szCs w:val="28"/>
          <w:lang w:eastAsia="ru-RU"/>
        </w:rPr>
        <w:t>;</w:t>
      </w:r>
      <w:r w:rsidR="00D64541" w:rsidRPr="00490C45">
        <w:rPr>
          <w:rFonts w:ascii="Times New Roman" w:eastAsia="Times New Roman" w:hAnsi="Times New Roman" w:cs="Times New Roman"/>
          <w:sz w:val="28"/>
          <w:szCs w:val="28"/>
          <w:lang w:eastAsia="ru-RU"/>
        </w:rPr>
        <w:t xml:space="preserve"> Баранова Ю.В., психолог</w:t>
      </w:r>
      <w:r w:rsidRPr="00490C45">
        <w:rPr>
          <w:rFonts w:ascii="Times New Roman" w:eastAsia="Times New Roman" w:hAnsi="Times New Roman" w:cs="Times New Roman"/>
          <w:sz w:val="28"/>
          <w:szCs w:val="28"/>
          <w:lang w:eastAsia="ru-RU"/>
        </w:rPr>
        <w:t>, педагог</w:t>
      </w:r>
      <w:r w:rsidR="00D64541" w:rsidRPr="00490C45">
        <w:rPr>
          <w:rFonts w:ascii="Times New Roman" w:eastAsia="Times New Roman" w:hAnsi="Times New Roman" w:cs="Times New Roman"/>
          <w:sz w:val="28"/>
          <w:szCs w:val="28"/>
          <w:lang w:eastAsia="ru-RU"/>
        </w:rPr>
        <w:t>;</w:t>
      </w:r>
      <w:r w:rsidR="00467F1D" w:rsidRPr="00490C45">
        <w:rPr>
          <w:rFonts w:ascii="Times New Roman" w:eastAsia="Times New Roman" w:hAnsi="Times New Roman" w:cs="Times New Roman"/>
          <w:sz w:val="28"/>
          <w:szCs w:val="28"/>
          <w:lang w:eastAsia="ru-RU"/>
        </w:rPr>
        <w:t xml:space="preserve"> Прокофьева Т.</w:t>
      </w:r>
      <w:r w:rsidR="005D41A0" w:rsidRPr="00490C45">
        <w:rPr>
          <w:rFonts w:ascii="Times New Roman" w:eastAsia="Times New Roman" w:hAnsi="Times New Roman" w:cs="Times New Roman"/>
          <w:sz w:val="28"/>
          <w:szCs w:val="28"/>
          <w:lang w:eastAsia="ru-RU"/>
        </w:rPr>
        <w:t>А</w:t>
      </w:r>
      <w:r w:rsidR="00467F1D" w:rsidRPr="00490C45">
        <w:rPr>
          <w:rFonts w:ascii="Times New Roman" w:eastAsia="Times New Roman" w:hAnsi="Times New Roman" w:cs="Times New Roman"/>
          <w:sz w:val="28"/>
          <w:szCs w:val="28"/>
          <w:lang w:eastAsia="ru-RU"/>
        </w:rPr>
        <w:t>.</w:t>
      </w:r>
      <w:r w:rsidR="00717CCC" w:rsidRPr="00490C45">
        <w:rPr>
          <w:rFonts w:ascii="Times New Roman" w:eastAsia="Times New Roman" w:hAnsi="Times New Roman" w:cs="Times New Roman"/>
          <w:sz w:val="28"/>
          <w:szCs w:val="28"/>
          <w:lang w:eastAsia="ru-RU"/>
        </w:rPr>
        <w:t>, врач клинической лабораторной диагностики</w:t>
      </w:r>
      <w:r w:rsidR="00467F1D" w:rsidRPr="00490C45">
        <w:rPr>
          <w:rFonts w:ascii="Times New Roman" w:eastAsia="Times New Roman" w:hAnsi="Times New Roman" w:cs="Times New Roman"/>
          <w:sz w:val="28"/>
          <w:szCs w:val="28"/>
          <w:lang w:eastAsia="ru-RU"/>
        </w:rPr>
        <w:t>;</w:t>
      </w:r>
      <w:r w:rsidR="005D41A0" w:rsidRPr="00490C45">
        <w:rPr>
          <w:rFonts w:ascii="Times New Roman" w:eastAsia="Times New Roman" w:hAnsi="Times New Roman" w:cs="Times New Roman"/>
          <w:sz w:val="28"/>
          <w:szCs w:val="28"/>
          <w:lang w:eastAsia="ru-RU"/>
        </w:rPr>
        <w:t xml:space="preserve"> Карпова Л.В., агроном, </w:t>
      </w:r>
      <w:r w:rsidR="00490C45">
        <w:rPr>
          <w:rFonts w:ascii="Times New Roman" w:eastAsia="Times New Roman" w:hAnsi="Times New Roman" w:cs="Times New Roman"/>
          <w:sz w:val="28"/>
          <w:szCs w:val="28"/>
          <w:lang w:eastAsia="ru-RU"/>
        </w:rPr>
        <w:t>преподаватель</w:t>
      </w:r>
      <w:r w:rsidR="005D41A0" w:rsidRPr="00490C45">
        <w:rPr>
          <w:rFonts w:ascii="Times New Roman" w:eastAsia="Times New Roman" w:hAnsi="Times New Roman" w:cs="Times New Roman"/>
          <w:sz w:val="28"/>
          <w:szCs w:val="28"/>
          <w:lang w:eastAsia="ru-RU"/>
        </w:rPr>
        <w:t xml:space="preserve"> биологических дисциплин</w:t>
      </w:r>
      <w:r w:rsidR="0028112C" w:rsidRPr="00490C45">
        <w:rPr>
          <w:rFonts w:ascii="Times New Roman" w:eastAsia="Times New Roman" w:hAnsi="Times New Roman" w:cs="Times New Roman"/>
          <w:sz w:val="28"/>
          <w:szCs w:val="28"/>
          <w:lang w:eastAsia="ru-RU"/>
        </w:rPr>
        <w:t xml:space="preserve">; </w:t>
      </w:r>
      <w:r w:rsidR="00247D76" w:rsidRPr="00490C45">
        <w:rPr>
          <w:rFonts w:ascii="Times New Roman" w:eastAsia="Times New Roman" w:hAnsi="Times New Roman" w:cs="Times New Roman"/>
          <w:sz w:val="28"/>
          <w:szCs w:val="28"/>
          <w:lang w:eastAsia="ru-RU"/>
        </w:rPr>
        <w:t>Воловик</w:t>
      </w:r>
      <w:r w:rsidR="00D64541" w:rsidRPr="00490C45">
        <w:rPr>
          <w:rFonts w:ascii="Times New Roman" w:eastAsia="Times New Roman" w:hAnsi="Times New Roman" w:cs="Times New Roman"/>
          <w:sz w:val="28"/>
          <w:szCs w:val="28"/>
          <w:lang w:eastAsia="ru-RU"/>
        </w:rPr>
        <w:t xml:space="preserve"> Т.В., врач фтизиатр</w:t>
      </w:r>
      <w:r w:rsidR="00490C45">
        <w:rPr>
          <w:rFonts w:ascii="Times New Roman" w:eastAsia="Times New Roman" w:hAnsi="Times New Roman" w:cs="Times New Roman"/>
          <w:sz w:val="28"/>
          <w:szCs w:val="28"/>
          <w:lang w:eastAsia="ru-RU"/>
        </w:rPr>
        <w:t>;</w:t>
      </w:r>
      <w:r w:rsidR="00D64541" w:rsidRPr="00490C45">
        <w:rPr>
          <w:rFonts w:ascii="Times New Roman" w:eastAsia="Times New Roman" w:hAnsi="Times New Roman" w:cs="Times New Roman"/>
          <w:sz w:val="28"/>
          <w:szCs w:val="28"/>
          <w:lang w:eastAsia="ru-RU"/>
        </w:rPr>
        <w:t xml:space="preserve"> </w:t>
      </w:r>
      <w:proofErr w:type="spellStart"/>
      <w:r w:rsidR="00A60067" w:rsidRPr="00490C45">
        <w:rPr>
          <w:rFonts w:ascii="Times New Roman" w:eastAsia="Times New Roman" w:hAnsi="Times New Roman" w:cs="Times New Roman"/>
          <w:sz w:val="28"/>
          <w:szCs w:val="28"/>
          <w:lang w:eastAsia="ru-RU"/>
        </w:rPr>
        <w:t>Таранец</w:t>
      </w:r>
      <w:proofErr w:type="spellEnd"/>
      <w:r w:rsidR="00A60067" w:rsidRPr="00490C45">
        <w:rPr>
          <w:rFonts w:ascii="Times New Roman" w:eastAsia="Times New Roman" w:hAnsi="Times New Roman" w:cs="Times New Roman"/>
          <w:sz w:val="28"/>
          <w:szCs w:val="28"/>
          <w:lang w:eastAsia="ru-RU"/>
        </w:rPr>
        <w:t xml:space="preserve"> В.</w:t>
      </w:r>
      <w:r w:rsidR="00247D76" w:rsidRPr="00490C45">
        <w:rPr>
          <w:rFonts w:ascii="Times New Roman" w:eastAsia="Times New Roman" w:hAnsi="Times New Roman" w:cs="Times New Roman"/>
          <w:sz w:val="28"/>
          <w:szCs w:val="28"/>
          <w:lang w:eastAsia="ru-RU"/>
        </w:rPr>
        <w:t>Ф</w:t>
      </w:r>
      <w:r w:rsidR="00A60067" w:rsidRPr="00490C45">
        <w:rPr>
          <w:rFonts w:ascii="Times New Roman" w:eastAsia="Times New Roman" w:hAnsi="Times New Roman" w:cs="Times New Roman"/>
          <w:sz w:val="28"/>
          <w:szCs w:val="28"/>
          <w:lang w:eastAsia="ru-RU"/>
        </w:rPr>
        <w:t>.</w:t>
      </w:r>
      <w:r w:rsidR="005F2303" w:rsidRPr="00490C45">
        <w:rPr>
          <w:rFonts w:ascii="Times New Roman" w:eastAsia="Times New Roman" w:hAnsi="Times New Roman" w:cs="Times New Roman"/>
          <w:sz w:val="28"/>
          <w:szCs w:val="28"/>
          <w:lang w:eastAsia="ru-RU"/>
        </w:rPr>
        <w:t xml:space="preserve">, психолог, медработник; </w:t>
      </w:r>
      <w:r w:rsidR="00A60067" w:rsidRPr="00490C45">
        <w:rPr>
          <w:rFonts w:ascii="Times New Roman" w:eastAsia="Times New Roman" w:hAnsi="Times New Roman" w:cs="Times New Roman"/>
          <w:sz w:val="28"/>
          <w:szCs w:val="28"/>
          <w:lang w:eastAsia="ru-RU"/>
        </w:rPr>
        <w:t>Шитиков М.</w:t>
      </w:r>
      <w:r w:rsidR="00247D76" w:rsidRPr="00490C45">
        <w:rPr>
          <w:rFonts w:ascii="Times New Roman" w:eastAsia="Times New Roman" w:hAnsi="Times New Roman" w:cs="Times New Roman"/>
          <w:sz w:val="28"/>
          <w:szCs w:val="28"/>
          <w:lang w:eastAsia="ru-RU"/>
        </w:rPr>
        <w:t>Ю</w:t>
      </w:r>
      <w:r w:rsidR="00A60067" w:rsidRPr="00490C45">
        <w:rPr>
          <w:rFonts w:ascii="Times New Roman" w:eastAsia="Times New Roman" w:hAnsi="Times New Roman" w:cs="Times New Roman"/>
          <w:sz w:val="28"/>
          <w:szCs w:val="28"/>
          <w:lang w:eastAsia="ru-RU"/>
        </w:rPr>
        <w:t>.</w:t>
      </w:r>
      <w:r w:rsidR="00247D76" w:rsidRPr="00490C45">
        <w:rPr>
          <w:rFonts w:ascii="Times New Roman" w:eastAsia="Times New Roman" w:hAnsi="Times New Roman" w:cs="Times New Roman"/>
          <w:sz w:val="28"/>
          <w:szCs w:val="28"/>
          <w:lang w:eastAsia="ru-RU"/>
        </w:rPr>
        <w:t>,</w:t>
      </w:r>
      <w:r w:rsidR="00490C45">
        <w:rPr>
          <w:rFonts w:ascii="Times New Roman" w:eastAsia="Times New Roman" w:hAnsi="Times New Roman" w:cs="Times New Roman"/>
          <w:sz w:val="28"/>
          <w:szCs w:val="28"/>
          <w:lang w:eastAsia="ru-RU"/>
        </w:rPr>
        <w:t xml:space="preserve"> </w:t>
      </w:r>
      <w:r w:rsidR="00490C45" w:rsidRPr="00490C45">
        <w:rPr>
          <w:rFonts w:ascii="Times New Roman" w:eastAsia="Times New Roman" w:hAnsi="Times New Roman" w:cs="Times New Roman"/>
          <w:sz w:val="28"/>
          <w:szCs w:val="28"/>
          <w:lang w:eastAsia="ru-RU"/>
        </w:rPr>
        <w:t>юрист;</w:t>
      </w:r>
      <w:proofErr w:type="gramEnd"/>
      <w:r w:rsidR="00247D76" w:rsidRPr="00490C45">
        <w:rPr>
          <w:rFonts w:ascii="Times New Roman" w:eastAsia="Times New Roman" w:hAnsi="Times New Roman" w:cs="Times New Roman"/>
          <w:sz w:val="28"/>
          <w:szCs w:val="28"/>
          <w:lang w:eastAsia="ru-RU"/>
        </w:rPr>
        <w:t xml:space="preserve"> </w:t>
      </w:r>
      <w:proofErr w:type="gramStart"/>
      <w:r w:rsidR="00A60067" w:rsidRPr="00490C45">
        <w:rPr>
          <w:rFonts w:ascii="Times New Roman" w:eastAsia="Times New Roman" w:hAnsi="Times New Roman" w:cs="Times New Roman"/>
          <w:sz w:val="28"/>
          <w:szCs w:val="28"/>
          <w:lang w:eastAsia="ru-RU"/>
        </w:rPr>
        <w:t>Устименко Л.</w:t>
      </w:r>
      <w:r w:rsidR="00247D76" w:rsidRPr="00490C45">
        <w:rPr>
          <w:rFonts w:ascii="Times New Roman" w:eastAsia="Times New Roman" w:hAnsi="Times New Roman" w:cs="Times New Roman"/>
          <w:sz w:val="28"/>
          <w:szCs w:val="28"/>
          <w:lang w:eastAsia="ru-RU"/>
        </w:rPr>
        <w:t>В</w:t>
      </w:r>
      <w:r w:rsidR="00A60067" w:rsidRPr="00490C45">
        <w:rPr>
          <w:rFonts w:ascii="Times New Roman" w:eastAsia="Times New Roman" w:hAnsi="Times New Roman" w:cs="Times New Roman"/>
          <w:sz w:val="28"/>
          <w:szCs w:val="28"/>
          <w:lang w:eastAsia="ru-RU"/>
        </w:rPr>
        <w:t>.</w:t>
      </w:r>
      <w:r w:rsidR="005D41A0" w:rsidRPr="00490C45">
        <w:rPr>
          <w:rFonts w:ascii="Times New Roman" w:eastAsia="Times New Roman" w:hAnsi="Times New Roman" w:cs="Times New Roman"/>
          <w:sz w:val="28"/>
          <w:szCs w:val="28"/>
          <w:lang w:eastAsia="ru-RU"/>
        </w:rPr>
        <w:t>, агроном закрытого грунта</w:t>
      </w:r>
      <w:r w:rsidR="00A60067" w:rsidRPr="00490C45">
        <w:rPr>
          <w:rFonts w:ascii="Times New Roman" w:eastAsia="Times New Roman" w:hAnsi="Times New Roman" w:cs="Times New Roman"/>
          <w:sz w:val="28"/>
          <w:szCs w:val="28"/>
          <w:lang w:eastAsia="ru-RU"/>
        </w:rPr>
        <w:t>;</w:t>
      </w:r>
      <w:r w:rsidR="00247D76" w:rsidRPr="00490C45">
        <w:rPr>
          <w:rFonts w:ascii="Times New Roman" w:eastAsia="Times New Roman" w:hAnsi="Times New Roman" w:cs="Times New Roman"/>
          <w:sz w:val="28"/>
          <w:szCs w:val="28"/>
          <w:lang w:eastAsia="ru-RU"/>
        </w:rPr>
        <w:t xml:space="preserve"> </w:t>
      </w:r>
      <w:proofErr w:type="spellStart"/>
      <w:r w:rsidR="00247D76" w:rsidRPr="00490C45">
        <w:rPr>
          <w:rFonts w:ascii="Times New Roman" w:eastAsia="Times New Roman" w:hAnsi="Times New Roman" w:cs="Times New Roman"/>
          <w:sz w:val="28"/>
          <w:szCs w:val="28"/>
          <w:lang w:eastAsia="ru-RU"/>
        </w:rPr>
        <w:t>Корсуненко</w:t>
      </w:r>
      <w:proofErr w:type="spellEnd"/>
      <w:r w:rsidR="00247D76" w:rsidRPr="00490C45">
        <w:rPr>
          <w:rFonts w:ascii="Times New Roman" w:eastAsia="Times New Roman" w:hAnsi="Times New Roman" w:cs="Times New Roman"/>
          <w:sz w:val="28"/>
          <w:szCs w:val="28"/>
          <w:lang w:eastAsia="ru-RU"/>
        </w:rPr>
        <w:t xml:space="preserve"> </w:t>
      </w:r>
      <w:r w:rsidR="00467F1D" w:rsidRPr="00490C45">
        <w:rPr>
          <w:rFonts w:ascii="Times New Roman" w:eastAsia="Times New Roman" w:hAnsi="Times New Roman" w:cs="Times New Roman"/>
          <w:sz w:val="28"/>
          <w:szCs w:val="28"/>
          <w:lang w:eastAsia="ru-RU"/>
        </w:rPr>
        <w:t>Л.</w:t>
      </w:r>
      <w:r w:rsidR="00247D76" w:rsidRPr="00490C45">
        <w:rPr>
          <w:rFonts w:ascii="Times New Roman" w:eastAsia="Times New Roman" w:hAnsi="Times New Roman" w:cs="Times New Roman"/>
          <w:sz w:val="28"/>
          <w:szCs w:val="28"/>
          <w:lang w:eastAsia="ru-RU"/>
        </w:rPr>
        <w:t>А</w:t>
      </w:r>
      <w:r w:rsidR="00467F1D" w:rsidRPr="00490C45">
        <w:rPr>
          <w:rFonts w:ascii="Times New Roman" w:eastAsia="Times New Roman" w:hAnsi="Times New Roman" w:cs="Times New Roman"/>
          <w:sz w:val="28"/>
          <w:szCs w:val="28"/>
          <w:lang w:eastAsia="ru-RU"/>
        </w:rPr>
        <w:t>., инженер теплоэнергетик</w:t>
      </w:r>
      <w:r w:rsidR="00D03CC4">
        <w:rPr>
          <w:rFonts w:ascii="Times New Roman" w:eastAsia="Times New Roman" w:hAnsi="Times New Roman" w:cs="Times New Roman"/>
          <w:sz w:val="28"/>
          <w:szCs w:val="28"/>
          <w:lang w:eastAsia="ru-RU"/>
        </w:rPr>
        <w:t>;</w:t>
      </w:r>
      <w:r w:rsidR="00247D76" w:rsidRPr="00490C45">
        <w:rPr>
          <w:rFonts w:ascii="Times New Roman" w:eastAsia="Times New Roman" w:hAnsi="Times New Roman" w:cs="Times New Roman"/>
          <w:sz w:val="28"/>
          <w:szCs w:val="28"/>
          <w:lang w:eastAsia="ru-RU"/>
        </w:rPr>
        <w:t xml:space="preserve"> </w:t>
      </w:r>
      <w:proofErr w:type="spellStart"/>
      <w:r w:rsidR="0028112C" w:rsidRPr="00490C45">
        <w:rPr>
          <w:rFonts w:ascii="Times New Roman" w:eastAsia="Times New Roman" w:hAnsi="Times New Roman" w:cs="Times New Roman"/>
          <w:sz w:val="28"/>
          <w:szCs w:val="28"/>
          <w:lang w:eastAsia="ru-RU"/>
        </w:rPr>
        <w:t>Щебетова</w:t>
      </w:r>
      <w:proofErr w:type="spellEnd"/>
      <w:r w:rsidR="0028112C" w:rsidRPr="00490C45">
        <w:rPr>
          <w:rFonts w:ascii="Times New Roman" w:eastAsia="Times New Roman" w:hAnsi="Times New Roman" w:cs="Times New Roman"/>
          <w:sz w:val="28"/>
          <w:szCs w:val="28"/>
          <w:lang w:eastAsia="ru-RU"/>
        </w:rPr>
        <w:t xml:space="preserve"> Л.</w:t>
      </w:r>
      <w:r w:rsidR="00247D76" w:rsidRPr="00490C45">
        <w:rPr>
          <w:rFonts w:ascii="Times New Roman" w:eastAsia="Times New Roman" w:hAnsi="Times New Roman" w:cs="Times New Roman"/>
          <w:sz w:val="28"/>
          <w:szCs w:val="28"/>
          <w:lang w:eastAsia="ru-RU"/>
        </w:rPr>
        <w:t>А</w:t>
      </w:r>
      <w:r w:rsidR="0028112C" w:rsidRPr="00490C45">
        <w:rPr>
          <w:rFonts w:ascii="Times New Roman" w:eastAsia="Times New Roman" w:hAnsi="Times New Roman" w:cs="Times New Roman"/>
          <w:sz w:val="28"/>
          <w:szCs w:val="28"/>
          <w:lang w:eastAsia="ru-RU"/>
        </w:rPr>
        <w:t xml:space="preserve">., врач </w:t>
      </w:r>
      <w:proofErr w:type="spellStart"/>
      <w:r w:rsidR="0028112C" w:rsidRPr="00490C45">
        <w:rPr>
          <w:rFonts w:ascii="Times New Roman" w:eastAsia="Times New Roman" w:hAnsi="Times New Roman" w:cs="Times New Roman"/>
          <w:sz w:val="28"/>
          <w:szCs w:val="28"/>
          <w:lang w:eastAsia="ru-RU"/>
        </w:rPr>
        <w:t>пульманолог-терапевт</w:t>
      </w:r>
      <w:proofErr w:type="spellEnd"/>
      <w:r w:rsidR="0028112C" w:rsidRPr="00490C45">
        <w:rPr>
          <w:rFonts w:ascii="Times New Roman" w:eastAsia="Times New Roman" w:hAnsi="Times New Roman" w:cs="Times New Roman"/>
          <w:sz w:val="28"/>
          <w:szCs w:val="28"/>
          <w:lang w:eastAsia="ru-RU"/>
        </w:rPr>
        <w:t>;</w:t>
      </w:r>
      <w:r w:rsidR="002B45DC" w:rsidRPr="00490C45">
        <w:rPr>
          <w:rFonts w:ascii="Times New Roman" w:eastAsia="Times New Roman" w:hAnsi="Times New Roman" w:cs="Times New Roman"/>
          <w:sz w:val="28"/>
          <w:szCs w:val="28"/>
          <w:lang w:eastAsia="ru-RU"/>
        </w:rPr>
        <w:t xml:space="preserve"> </w:t>
      </w:r>
      <w:proofErr w:type="spellStart"/>
      <w:r w:rsidR="002B45DC" w:rsidRPr="00490C45">
        <w:rPr>
          <w:rFonts w:ascii="Times New Roman" w:eastAsia="Times New Roman" w:hAnsi="Times New Roman" w:cs="Times New Roman"/>
          <w:sz w:val="28"/>
          <w:szCs w:val="28"/>
          <w:lang w:eastAsia="ru-RU"/>
        </w:rPr>
        <w:t>Астанкова</w:t>
      </w:r>
      <w:proofErr w:type="spellEnd"/>
      <w:r w:rsidR="002B45DC" w:rsidRPr="00490C45">
        <w:rPr>
          <w:rFonts w:ascii="Times New Roman" w:eastAsia="Times New Roman" w:hAnsi="Times New Roman" w:cs="Times New Roman"/>
          <w:sz w:val="28"/>
          <w:szCs w:val="28"/>
          <w:lang w:eastAsia="ru-RU"/>
        </w:rPr>
        <w:t xml:space="preserve"> С.</w:t>
      </w:r>
      <w:r w:rsidR="00467F1D" w:rsidRPr="00490C45">
        <w:rPr>
          <w:rFonts w:ascii="Times New Roman" w:eastAsia="Times New Roman" w:hAnsi="Times New Roman" w:cs="Times New Roman"/>
          <w:sz w:val="28"/>
          <w:szCs w:val="28"/>
          <w:lang w:eastAsia="ru-RU"/>
        </w:rPr>
        <w:t>Г</w:t>
      </w:r>
      <w:r w:rsidR="002B45DC" w:rsidRPr="00490C45">
        <w:rPr>
          <w:rFonts w:ascii="Times New Roman" w:eastAsia="Times New Roman" w:hAnsi="Times New Roman" w:cs="Times New Roman"/>
          <w:sz w:val="28"/>
          <w:szCs w:val="28"/>
          <w:lang w:eastAsia="ru-RU"/>
        </w:rPr>
        <w:t>., инженер-технолог общественного питания</w:t>
      </w:r>
      <w:r w:rsidR="00490C45">
        <w:rPr>
          <w:rFonts w:ascii="Times New Roman" w:eastAsia="Times New Roman" w:hAnsi="Times New Roman" w:cs="Times New Roman"/>
          <w:sz w:val="28"/>
          <w:szCs w:val="28"/>
          <w:lang w:eastAsia="ru-RU"/>
        </w:rPr>
        <w:t>;</w:t>
      </w:r>
      <w:r w:rsidR="00467F1D" w:rsidRPr="00490C45">
        <w:rPr>
          <w:rFonts w:ascii="Times New Roman" w:eastAsia="Times New Roman" w:hAnsi="Times New Roman" w:cs="Times New Roman"/>
          <w:sz w:val="28"/>
          <w:szCs w:val="28"/>
          <w:lang w:eastAsia="ru-RU"/>
        </w:rPr>
        <w:t xml:space="preserve"> </w:t>
      </w:r>
      <w:proofErr w:type="spellStart"/>
      <w:r w:rsidR="00467F1D" w:rsidRPr="00490C45">
        <w:rPr>
          <w:rFonts w:ascii="Times New Roman" w:eastAsia="Times New Roman" w:hAnsi="Times New Roman" w:cs="Times New Roman"/>
          <w:sz w:val="28"/>
          <w:szCs w:val="28"/>
          <w:lang w:eastAsia="ru-RU"/>
        </w:rPr>
        <w:t>Самородова</w:t>
      </w:r>
      <w:proofErr w:type="spellEnd"/>
      <w:r w:rsidR="00467F1D" w:rsidRPr="00490C45">
        <w:rPr>
          <w:rFonts w:ascii="Times New Roman" w:eastAsia="Times New Roman" w:hAnsi="Times New Roman" w:cs="Times New Roman"/>
          <w:sz w:val="28"/>
          <w:szCs w:val="28"/>
          <w:lang w:eastAsia="ru-RU"/>
        </w:rPr>
        <w:t xml:space="preserve"> В.К., психолог</w:t>
      </w:r>
      <w:r w:rsidR="00490C45">
        <w:rPr>
          <w:rFonts w:ascii="Times New Roman" w:eastAsia="Times New Roman" w:hAnsi="Times New Roman" w:cs="Times New Roman"/>
          <w:sz w:val="28"/>
          <w:szCs w:val="28"/>
          <w:lang w:eastAsia="ru-RU"/>
        </w:rPr>
        <w:t>;</w:t>
      </w:r>
      <w:r w:rsidR="005F2303" w:rsidRPr="00490C45">
        <w:rPr>
          <w:rFonts w:ascii="Times New Roman" w:eastAsia="Times New Roman" w:hAnsi="Times New Roman" w:cs="Times New Roman"/>
          <w:sz w:val="28"/>
          <w:szCs w:val="28"/>
          <w:lang w:eastAsia="ru-RU"/>
        </w:rPr>
        <w:t xml:space="preserve"> Прокофьев М.М.</w:t>
      </w:r>
      <w:r w:rsidR="00717CCC" w:rsidRPr="00490C45">
        <w:rPr>
          <w:rFonts w:ascii="Times New Roman" w:eastAsia="Times New Roman" w:hAnsi="Times New Roman" w:cs="Times New Roman"/>
          <w:sz w:val="28"/>
          <w:szCs w:val="28"/>
          <w:lang w:eastAsia="ru-RU"/>
        </w:rPr>
        <w:t xml:space="preserve">, </w:t>
      </w:r>
      <w:proofErr w:type="spellStart"/>
      <w:r w:rsidR="00717CCC" w:rsidRPr="00490C45">
        <w:rPr>
          <w:rFonts w:ascii="Times New Roman" w:eastAsia="Times New Roman" w:hAnsi="Times New Roman" w:cs="Times New Roman"/>
          <w:sz w:val="28"/>
          <w:szCs w:val="28"/>
          <w:lang w:eastAsia="ru-RU"/>
        </w:rPr>
        <w:t>подполконик</w:t>
      </w:r>
      <w:proofErr w:type="spellEnd"/>
      <w:r w:rsidR="00717CCC" w:rsidRPr="00490C45">
        <w:rPr>
          <w:rFonts w:ascii="Times New Roman" w:eastAsia="Times New Roman" w:hAnsi="Times New Roman" w:cs="Times New Roman"/>
          <w:sz w:val="28"/>
          <w:szCs w:val="28"/>
          <w:lang w:eastAsia="ru-RU"/>
        </w:rPr>
        <w:t xml:space="preserve"> технической службы в запасе</w:t>
      </w:r>
      <w:r w:rsidR="00D03CC4">
        <w:rPr>
          <w:rFonts w:ascii="Times New Roman" w:eastAsia="Times New Roman" w:hAnsi="Times New Roman" w:cs="Times New Roman"/>
          <w:sz w:val="28"/>
          <w:szCs w:val="28"/>
          <w:lang w:eastAsia="ru-RU"/>
        </w:rPr>
        <w:t>;</w:t>
      </w:r>
      <w:r w:rsidR="00247D76" w:rsidRPr="00490C45">
        <w:rPr>
          <w:rFonts w:ascii="Times New Roman" w:eastAsia="Times New Roman" w:hAnsi="Times New Roman" w:cs="Times New Roman"/>
          <w:sz w:val="28"/>
          <w:szCs w:val="28"/>
          <w:lang w:eastAsia="ru-RU"/>
        </w:rPr>
        <w:t xml:space="preserve"> </w:t>
      </w:r>
      <w:proofErr w:type="spellStart"/>
      <w:r w:rsidR="00247D76" w:rsidRPr="00490C45">
        <w:rPr>
          <w:rFonts w:ascii="Times New Roman" w:eastAsia="Times New Roman" w:hAnsi="Times New Roman" w:cs="Times New Roman"/>
          <w:sz w:val="28"/>
          <w:szCs w:val="28"/>
          <w:lang w:eastAsia="ru-RU"/>
        </w:rPr>
        <w:t>Заикина</w:t>
      </w:r>
      <w:proofErr w:type="spellEnd"/>
      <w:r w:rsidR="00247D76" w:rsidRPr="00490C45">
        <w:rPr>
          <w:rFonts w:ascii="Times New Roman" w:eastAsia="Times New Roman" w:hAnsi="Times New Roman" w:cs="Times New Roman"/>
          <w:sz w:val="28"/>
          <w:szCs w:val="28"/>
          <w:lang w:eastAsia="ru-RU"/>
        </w:rPr>
        <w:t xml:space="preserve"> Е</w:t>
      </w:r>
      <w:r w:rsidR="005D41A0" w:rsidRPr="00490C45">
        <w:rPr>
          <w:rFonts w:ascii="Times New Roman" w:eastAsia="Times New Roman" w:hAnsi="Times New Roman" w:cs="Times New Roman"/>
          <w:sz w:val="28"/>
          <w:szCs w:val="28"/>
          <w:lang w:eastAsia="ru-RU"/>
        </w:rPr>
        <w:t>.</w:t>
      </w:r>
      <w:r w:rsidR="00247D76" w:rsidRPr="00490C45">
        <w:rPr>
          <w:rFonts w:ascii="Times New Roman" w:eastAsia="Times New Roman" w:hAnsi="Times New Roman" w:cs="Times New Roman"/>
          <w:sz w:val="28"/>
          <w:szCs w:val="28"/>
          <w:lang w:eastAsia="ru-RU"/>
        </w:rPr>
        <w:t>А</w:t>
      </w:r>
      <w:r w:rsidR="005D41A0" w:rsidRPr="00490C45">
        <w:rPr>
          <w:rFonts w:ascii="Times New Roman" w:eastAsia="Times New Roman" w:hAnsi="Times New Roman" w:cs="Times New Roman"/>
          <w:sz w:val="28"/>
          <w:szCs w:val="28"/>
          <w:lang w:eastAsia="ru-RU"/>
        </w:rPr>
        <w:t xml:space="preserve">., </w:t>
      </w:r>
      <w:r w:rsidR="00717CCC" w:rsidRPr="00490C45">
        <w:rPr>
          <w:rFonts w:ascii="Times New Roman" w:eastAsia="Times New Roman" w:hAnsi="Times New Roman" w:cs="Times New Roman"/>
          <w:sz w:val="28"/>
          <w:szCs w:val="28"/>
          <w:lang w:eastAsia="ru-RU"/>
        </w:rPr>
        <w:t>преподаватель педагогических дисциплин в вузе</w:t>
      </w:r>
      <w:r w:rsidR="005D41A0" w:rsidRPr="00490C45">
        <w:rPr>
          <w:rFonts w:ascii="Times New Roman" w:eastAsia="Times New Roman" w:hAnsi="Times New Roman" w:cs="Times New Roman"/>
          <w:sz w:val="28"/>
          <w:szCs w:val="28"/>
          <w:lang w:eastAsia="ru-RU"/>
        </w:rPr>
        <w:t>;</w:t>
      </w:r>
      <w:r w:rsidR="00467F1D" w:rsidRPr="00490C45">
        <w:rPr>
          <w:rFonts w:ascii="Times New Roman" w:eastAsia="Times New Roman" w:hAnsi="Times New Roman" w:cs="Times New Roman"/>
          <w:sz w:val="28"/>
          <w:szCs w:val="28"/>
          <w:lang w:eastAsia="ru-RU"/>
        </w:rPr>
        <w:t xml:space="preserve"> </w:t>
      </w:r>
      <w:proofErr w:type="spellStart"/>
      <w:r w:rsidR="00467F1D" w:rsidRPr="00490C45">
        <w:rPr>
          <w:rFonts w:ascii="Times New Roman" w:eastAsia="Times New Roman" w:hAnsi="Times New Roman" w:cs="Times New Roman"/>
          <w:sz w:val="28"/>
          <w:szCs w:val="28"/>
          <w:lang w:eastAsia="ru-RU"/>
        </w:rPr>
        <w:t>Майоршина</w:t>
      </w:r>
      <w:proofErr w:type="spellEnd"/>
      <w:r w:rsidR="00467F1D" w:rsidRPr="00490C45">
        <w:rPr>
          <w:rFonts w:ascii="Times New Roman" w:eastAsia="Times New Roman" w:hAnsi="Times New Roman" w:cs="Times New Roman"/>
          <w:sz w:val="28"/>
          <w:szCs w:val="28"/>
          <w:lang w:eastAsia="ru-RU"/>
        </w:rPr>
        <w:t xml:space="preserve"> Л.</w:t>
      </w:r>
      <w:r w:rsidR="00247D76" w:rsidRPr="00490C45">
        <w:rPr>
          <w:rFonts w:ascii="Times New Roman" w:eastAsia="Times New Roman" w:hAnsi="Times New Roman" w:cs="Times New Roman"/>
          <w:sz w:val="28"/>
          <w:szCs w:val="28"/>
          <w:lang w:eastAsia="ru-RU"/>
        </w:rPr>
        <w:t>Г</w:t>
      </w:r>
      <w:r w:rsidR="00467F1D" w:rsidRPr="00490C45">
        <w:rPr>
          <w:rFonts w:ascii="Times New Roman" w:eastAsia="Times New Roman" w:hAnsi="Times New Roman" w:cs="Times New Roman"/>
          <w:sz w:val="28"/>
          <w:szCs w:val="28"/>
          <w:lang w:eastAsia="ru-RU"/>
        </w:rPr>
        <w:t>, техник-технолог общественного питания</w:t>
      </w:r>
      <w:r w:rsidR="00D03CC4">
        <w:rPr>
          <w:rFonts w:ascii="Times New Roman" w:eastAsia="Times New Roman" w:hAnsi="Times New Roman" w:cs="Times New Roman"/>
          <w:sz w:val="28"/>
          <w:szCs w:val="28"/>
          <w:lang w:eastAsia="ru-RU"/>
        </w:rPr>
        <w:t>;</w:t>
      </w:r>
      <w:r w:rsidR="00247D76" w:rsidRPr="00490C45">
        <w:rPr>
          <w:rFonts w:ascii="Times New Roman" w:eastAsia="Times New Roman" w:hAnsi="Times New Roman" w:cs="Times New Roman"/>
          <w:sz w:val="28"/>
          <w:szCs w:val="28"/>
          <w:lang w:eastAsia="ru-RU"/>
        </w:rPr>
        <w:t xml:space="preserve"> </w:t>
      </w:r>
      <w:proofErr w:type="spellStart"/>
      <w:r w:rsidR="00247D76" w:rsidRPr="00490C45">
        <w:rPr>
          <w:rFonts w:ascii="Times New Roman" w:eastAsia="Times New Roman" w:hAnsi="Times New Roman" w:cs="Times New Roman"/>
          <w:sz w:val="28"/>
          <w:szCs w:val="28"/>
          <w:lang w:eastAsia="ru-RU"/>
        </w:rPr>
        <w:t>Ликкей</w:t>
      </w:r>
      <w:proofErr w:type="spellEnd"/>
      <w:r w:rsidR="00247D76" w:rsidRPr="00490C45">
        <w:rPr>
          <w:rFonts w:ascii="Times New Roman" w:eastAsia="Times New Roman" w:hAnsi="Times New Roman" w:cs="Times New Roman"/>
          <w:sz w:val="28"/>
          <w:szCs w:val="28"/>
          <w:lang w:eastAsia="ru-RU"/>
        </w:rPr>
        <w:t xml:space="preserve"> С</w:t>
      </w:r>
      <w:r w:rsidR="005F2303" w:rsidRPr="00490C45">
        <w:rPr>
          <w:rFonts w:ascii="Times New Roman" w:eastAsia="Times New Roman" w:hAnsi="Times New Roman" w:cs="Times New Roman"/>
          <w:sz w:val="28"/>
          <w:szCs w:val="28"/>
          <w:lang w:eastAsia="ru-RU"/>
        </w:rPr>
        <w:t>.</w:t>
      </w:r>
      <w:r w:rsidR="00247D76" w:rsidRPr="00490C45">
        <w:rPr>
          <w:rFonts w:ascii="Times New Roman" w:eastAsia="Times New Roman" w:hAnsi="Times New Roman" w:cs="Times New Roman"/>
          <w:sz w:val="28"/>
          <w:szCs w:val="28"/>
          <w:lang w:eastAsia="ru-RU"/>
        </w:rPr>
        <w:t>Е</w:t>
      </w:r>
      <w:r w:rsidR="005F2303" w:rsidRPr="00490C45">
        <w:rPr>
          <w:rFonts w:ascii="Times New Roman" w:eastAsia="Times New Roman" w:hAnsi="Times New Roman" w:cs="Times New Roman"/>
          <w:sz w:val="28"/>
          <w:szCs w:val="28"/>
          <w:lang w:eastAsia="ru-RU"/>
        </w:rPr>
        <w:t>., инженер электрик</w:t>
      </w:r>
      <w:r w:rsidR="00D03CC4">
        <w:rPr>
          <w:rFonts w:ascii="Times New Roman" w:eastAsia="Times New Roman" w:hAnsi="Times New Roman" w:cs="Times New Roman"/>
          <w:sz w:val="28"/>
          <w:szCs w:val="28"/>
          <w:lang w:eastAsia="ru-RU"/>
        </w:rPr>
        <w:t>;</w:t>
      </w:r>
      <w:proofErr w:type="gramEnd"/>
      <w:r w:rsidR="00247D76" w:rsidRPr="00490C45">
        <w:rPr>
          <w:rFonts w:ascii="Times New Roman" w:eastAsia="Times New Roman" w:hAnsi="Times New Roman" w:cs="Times New Roman"/>
          <w:sz w:val="28"/>
          <w:szCs w:val="28"/>
          <w:lang w:eastAsia="ru-RU"/>
        </w:rPr>
        <w:t xml:space="preserve"> </w:t>
      </w:r>
      <w:proofErr w:type="spellStart"/>
      <w:r w:rsidR="00467F1D" w:rsidRPr="00490C45">
        <w:rPr>
          <w:rFonts w:ascii="Times New Roman" w:eastAsia="Times New Roman" w:hAnsi="Times New Roman" w:cs="Times New Roman"/>
          <w:sz w:val="28"/>
          <w:szCs w:val="28"/>
          <w:lang w:eastAsia="ru-RU"/>
        </w:rPr>
        <w:t>Узденова</w:t>
      </w:r>
      <w:proofErr w:type="spellEnd"/>
      <w:r w:rsidR="00467F1D" w:rsidRPr="00490C45">
        <w:rPr>
          <w:rFonts w:ascii="Times New Roman" w:eastAsia="Times New Roman" w:hAnsi="Times New Roman" w:cs="Times New Roman"/>
          <w:sz w:val="28"/>
          <w:szCs w:val="28"/>
          <w:lang w:eastAsia="ru-RU"/>
        </w:rPr>
        <w:t xml:space="preserve"> Л.</w:t>
      </w:r>
      <w:r w:rsidR="00247D76" w:rsidRPr="00490C45">
        <w:rPr>
          <w:rFonts w:ascii="Times New Roman" w:eastAsia="Times New Roman" w:hAnsi="Times New Roman" w:cs="Times New Roman"/>
          <w:sz w:val="28"/>
          <w:szCs w:val="28"/>
          <w:lang w:eastAsia="ru-RU"/>
        </w:rPr>
        <w:t>М</w:t>
      </w:r>
      <w:r w:rsidR="00A60067" w:rsidRPr="00490C45">
        <w:rPr>
          <w:rFonts w:ascii="Times New Roman" w:eastAsia="Times New Roman" w:hAnsi="Times New Roman" w:cs="Times New Roman"/>
          <w:sz w:val="28"/>
          <w:szCs w:val="28"/>
          <w:lang w:eastAsia="ru-RU"/>
        </w:rPr>
        <w:t>.</w:t>
      </w:r>
      <w:r w:rsidR="00467F1D" w:rsidRPr="00490C45">
        <w:rPr>
          <w:rFonts w:ascii="Times New Roman" w:eastAsia="Times New Roman" w:hAnsi="Times New Roman" w:cs="Times New Roman"/>
          <w:sz w:val="28"/>
          <w:szCs w:val="28"/>
          <w:lang w:eastAsia="ru-RU"/>
        </w:rPr>
        <w:t>, экономист;</w:t>
      </w:r>
      <w:r w:rsidR="000D3571" w:rsidRPr="00490C45">
        <w:rPr>
          <w:rFonts w:ascii="Times New Roman" w:eastAsia="Times New Roman" w:hAnsi="Times New Roman" w:cs="Times New Roman"/>
          <w:sz w:val="28"/>
          <w:szCs w:val="28"/>
          <w:lang w:eastAsia="ru-RU"/>
        </w:rPr>
        <w:t xml:space="preserve"> </w:t>
      </w:r>
      <w:r w:rsidR="0028112C" w:rsidRPr="00490C45">
        <w:rPr>
          <w:rFonts w:ascii="Times New Roman" w:eastAsia="Times New Roman" w:hAnsi="Times New Roman" w:cs="Times New Roman"/>
          <w:sz w:val="28"/>
          <w:szCs w:val="28"/>
          <w:lang w:eastAsia="ru-RU"/>
        </w:rPr>
        <w:t>Чеченова М.</w:t>
      </w:r>
      <w:r w:rsidR="00247D76" w:rsidRPr="00490C45">
        <w:rPr>
          <w:rFonts w:ascii="Times New Roman" w:eastAsia="Times New Roman" w:hAnsi="Times New Roman" w:cs="Times New Roman"/>
          <w:sz w:val="28"/>
          <w:szCs w:val="28"/>
          <w:lang w:eastAsia="ru-RU"/>
        </w:rPr>
        <w:t>М</w:t>
      </w:r>
      <w:r w:rsidR="0028112C" w:rsidRPr="00490C45">
        <w:rPr>
          <w:rFonts w:ascii="Times New Roman" w:eastAsia="Times New Roman" w:hAnsi="Times New Roman" w:cs="Times New Roman"/>
          <w:sz w:val="28"/>
          <w:szCs w:val="28"/>
          <w:lang w:eastAsia="ru-RU"/>
        </w:rPr>
        <w:t>.</w:t>
      </w:r>
      <w:r w:rsidR="00467F1D" w:rsidRPr="00490C45">
        <w:rPr>
          <w:rFonts w:ascii="Times New Roman" w:eastAsia="Times New Roman" w:hAnsi="Times New Roman" w:cs="Times New Roman"/>
          <w:sz w:val="28"/>
          <w:szCs w:val="28"/>
          <w:lang w:eastAsia="ru-RU"/>
        </w:rPr>
        <w:t>, психолог;</w:t>
      </w:r>
      <w:r w:rsidR="00A60067" w:rsidRPr="00490C45">
        <w:rPr>
          <w:rFonts w:ascii="Times New Roman" w:eastAsia="Times New Roman" w:hAnsi="Times New Roman" w:cs="Times New Roman"/>
          <w:sz w:val="28"/>
          <w:szCs w:val="28"/>
          <w:lang w:eastAsia="ru-RU"/>
        </w:rPr>
        <w:t xml:space="preserve"> Алпатова С.</w:t>
      </w:r>
      <w:r w:rsidR="00247D76" w:rsidRPr="00490C45">
        <w:rPr>
          <w:rFonts w:ascii="Times New Roman" w:eastAsia="Times New Roman" w:hAnsi="Times New Roman" w:cs="Times New Roman"/>
          <w:sz w:val="28"/>
          <w:szCs w:val="28"/>
          <w:lang w:eastAsia="ru-RU"/>
        </w:rPr>
        <w:t>В</w:t>
      </w:r>
      <w:r w:rsidR="00A60067" w:rsidRPr="00490C45">
        <w:rPr>
          <w:rFonts w:ascii="Times New Roman" w:eastAsia="Times New Roman" w:hAnsi="Times New Roman" w:cs="Times New Roman"/>
          <w:sz w:val="28"/>
          <w:szCs w:val="28"/>
          <w:lang w:eastAsia="ru-RU"/>
        </w:rPr>
        <w:t xml:space="preserve">., преподаватель баяна, </w:t>
      </w:r>
      <w:r w:rsidR="00863679" w:rsidRPr="00490C45">
        <w:rPr>
          <w:rFonts w:ascii="Times New Roman" w:eastAsia="Times New Roman" w:hAnsi="Times New Roman" w:cs="Times New Roman"/>
          <w:sz w:val="28"/>
          <w:szCs w:val="28"/>
          <w:lang w:eastAsia="ru-RU"/>
        </w:rPr>
        <w:t>аккордеона</w:t>
      </w:r>
      <w:r w:rsidR="00A60067" w:rsidRPr="00490C45">
        <w:rPr>
          <w:rFonts w:ascii="Times New Roman" w:eastAsia="Times New Roman" w:hAnsi="Times New Roman" w:cs="Times New Roman"/>
          <w:sz w:val="28"/>
          <w:szCs w:val="28"/>
          <w:lang w:eastAsia="ru-RU"/>
        </w:rPr>
        <w:t>, гитары;</w:t>
      </w:r>
      <w:r w:rsidR="00247D76" w:rsidRPr="00490C45">
        <w:rPr>
          <w:rFonts w:ascii="Times New Roman" w:eastAsia="Times New Roman" w:hAnsi="Times New Roman" w:cs="Times New Roman"/>
          <w:sz w:val="28"/>
          <w:szCs w:val="28"/>
          <w:lang w:eastAsia="ru-RU"/>
        </w:rPr>
        <w:t xml:space="preserve"> Силенок </w:t>
      </w:r>
      <w:r w:rsidR="00A629C2" w:rsidRPr="00490C45">
        <w:rPr>
          <w:rFonts w:ascii="Times New Roman" w:eastAsia="Times New Roman" w:hAnsi="Times New Roman" w:cs="Times New Roman"/>
          <w:sz w:val="28"/>
          <w:szCs w:val="28"/>
          <w:lang w:eastAsia="ru-RU"/>
        </w:rPr>
        <w:t>Н.Н., преподаватель биологии и химии;</w:t>
      </w:r>
      <w:r w:rsidR="00A60067" w:rsidRPr="00490C45">
        <w:rPr>
          <w:rFonts w:ascii="Times New Roman" w:eastAsia="Times New Roman" w:hAnsi="Times New Roman" w:cs="Times New Roman"/>
          <w:sz w:val="28"/>
          <w:szCs w:val="28"/>
          <w:lang w:eastAsia="ru-RU"/>
        </w:rPr>
        <w:t xml:space="preserve"> </w:t>
      </w:r>
      <w:proofErr w:type="spellStart"/>
      <w:r w:rsidR="00A60067" w:rsidRPr="00490C45">
        <w:rPr>
          <w:rFonts w:ascii="Times New Roman" w:eastAsia="Times New Roman" w:hAnsi="Times New Roman" w:cs="Times New Roman"/>
          <w:sz w:val="28"/>
          <w:szCs w:val="28"/>
          <w:lang w:eastAsia="ru-RU"/>
        </w:rPr>
        <w:t>Хахилев</w:t>
      </w:r>
      <w:proofErr w:type="spellEnd"/>
      <w:r w:rsidR="00A60067" w:rsidRPr="00490C45">
        <w:rPr>
          <w:rFonts w:ascii="Times New Roman" w:eastAsia="Times New Roman" w:hAnsi="Times New Roman" w:cs="Times New Roman"/>
          <w:sz w:val="28"/>
          <w:szCs w:val="28"/>
          <w:lang w:eastAsia="ru-RU"/>
        </w:rPr>
        <w:t xml:space="preserve"> А.</w:t>
      </w:r>
      <w:r w:rsidR="00247D76" w:rsidRPr="00490C45">
        <w:rPr>
          <w:rFonts w:ascii="Times New Roman" w:eastAsia="Times New Roman" w:hAnsi="Times New Roman" w:cs="Times New Roman"/>
          <w:sz w:val="28"/>
          <w:szCs w:val="28"/>
          <w:lang w:eastAsia="ru-RU"/>
        </w:rPr>
        <w:t>А</w:t>
      </w:r>
      <w:r w:rsidR="00A60067" w:rsidRPr="00490C45">
        <w:rPr>
          <w:rFonts w:ascii="Times New Roman" w:eastAsia="Times New Roman" w:hAnsi="Times New Roman" w:cs="Times New Roman"/>
          <w:sz w:val="28"/>
          <w:szCs w:val="28"/>
          <w:lang w:eastAsia="ru-RU"/>
        </w:rPr>
        <w:t>.</w:t>
      </w:r>
      <w:r w:rsidR="0028112C" w:rsidRPr="00490C45">
        <w:rPr>
          <w:rFonts w:ascii="Times New Roman" w:eastAsia="Times New Roman" w:hAnsi="Times New Roman" w:cs="Times New Roman"/>
          <w:sz w:val="28"/>
          <w:szCs w:val="28"/>
          <w:lang w:eastAsia="ru-RU"/>
        </w:rPr>
        <w:t xml:space="preserve">, </w:t>
      </w:r>
      <w:proofErr w:type="spellStart"/>
      <w:proofErr w:type="gramStart"/>
      <w:r w:rsidR="0028112C" w:rsidRPr="00490C45">
        <w:rPr>
          <w:rFonts w:ascii="Times New Roman" w:eastAsia="Times New Roman" w:hAnsi="Times New Roman" w:cs="Times New Roman"/>
          <w:sz w:val="28"/>
          <w:szCs w:val="28"/>
          <w:lang w:eastAsia="ru-RU"/>
        </w:rPr>
        <w:t>инженер-электроник</w:t>
      </w:r>
      <w:proofErr w:type="spellEnd"/>
      <w:proofErr w:type="gramEnd"/>
      <w:r w:rsidR="00D03CC4">
        <w:rPr>
          <w:rFonts w:ascii="Times New Roman" w:eastAsia="Times New Roman" w:hAnsi="Times New Roman" w:cs="Times New Roman"/>
          <w:sz w:val="28"/>
          <w:szCs w:val="28"/>
          <w:lang w:eastAsia="ru-RU"/>
        </w:rPr>
        <w:t xml:space="preserve">, </w:t>
      </w:r>
      <w:proofErr w:type="spellStart"/>
      <w:r w:rsidR="00D03CC4">
        <w:rPr>
          <w:rFonts w:ascii="Times New Roman" w:eastAsia="Times New Roman" w:hAnsi="Times New Roman" w:cs="Times New Roman"/>
          <w:sz w:val="28"/>
          <w:szCs w:val="28"/>
          <w:lang w:eastAsia="ru-RU"/>
        </w:rPr>
        <w:t>Шахмурзова</w:t>
      </w:r>
      <w:proofErr w:type="spellEnd"/>
      <w:r w:rsidR="00D03CC4">
        <w:rPr>
          <w:rFonts w:ascii="Times New Roman" w:eastAsia="Times New Roman" w:hAnsi="Times New Roman" w:cs="Times New Roman"/>
          <w:sz w:val="28"/>
          <w:szCs w:val="28"/>
          <w:lang w:eastAsia="ru-RU"/>
        </w:rPr>
        <w:t xml:space="preserve"> Е.Х., экономист.</w:t>
      </w:r>
    </w:p>
    <w:p w:rsidR="002A004C" w:rsidRDefault="002A004C" w:rsidP="00D73D08">
      <w:pPr>
        <w:spacing w:after="0" w:line="240" w:lineRule="auto"/>
        <w:ind w:firstLine="709"/>
        <w:jc w:val="both"/>
        <w:rPr>
          <w:rFonts w:ascii="Times New Roman" w:hAnsi="Times New Roman" w:cs="Times New Roman"/>
          <w:b/>
          <w:sz w:val="28"/>
          <w:szCs w:val="28"/>
        </w:rPr>
      </w:pPr>
    </w:p>
    <w:p w:rsidR="00CD7E61" w:rsidRPr="00D73D08" w:rsidRDefault="00CD7E61" w:rsidP="00D73D08">
      <w:pPr>
        <w:spacing w:after="0" w:line="240" w:lineRule="auto"/>
        <w:ind w:firstLine="709"/>
        <w:jc w:val="both"/>
        <w:rPr>
          <w:rFonts w:ascii="Times New Roman" w:hAnsi="Times New Roman" w:cs="Times New Roman"/>
          <w:b/>
          <w:sz w:val="28"/>
          <w:szCs w:val="28"/>
        </w:rPr>
      </w:pPr>
      <w:r w:rsidRPr="00D73D08">
        <w:rPr>
          <w:rFonts w:ascii="Times New Roman" w:hAnsi="Times New Roman" w:cs="Times New Roman"/>
          <w:b/>
          <w:sz w:val="28"/>
          <w:szCs w:val="28"/>
        </w:rPr>
        <w:t>Научные направления конференции:</w:t>
      </w:r>
    </w:p>
    <w:p w:rsidR="001968B8" w:rsidRPr="00316006" w:rsidRDefault="001968B8" w:rsidP="00D73D08">
      <w:pPr>
        <w:spacing w:after="0" w:line="240" w:lineRule="auto"/>
        <w:ind w:firstLine="709"/>
        <w:jc w:val="both"/>
        <w:rPr>
          <w:rFonts w:ascii="Times New Roman" w:hAnsi="Times New Roman" w:cs="Times New Roman"/>
          <w:i/>
          <w:sz w:val="28"/>
          <w:szCs w:val="28"/>
        </w:rPr>
      </w:pPr>
      <w:r w:rsidRPr="00316006">
        <w:rPr>
          <w:rFonts w:ascii="Times New Roman" w:hAnsi="Times New Roman" w:cs="Times New Roman"/>
          <w:i/>
          <w:sz w:val="28"/>
          <w:szCs w:val="28"/>
        </w:rPr>
        <w:t>На конференции планируется обсуждение следующих основных</w:t>
      </w:r>
      <w:r w:rsidR="00C1104B" w:rsidRPr="00316006">
        <w:rPr>
          <w:rFonts w:ascii="Times New Roman" w:hAnsi="Times New Roman" w:cs="Times New Roman"/>
          <w:i/>
          <w:sz w:val="28"/>
          <w:szCs w:val="28"/>
        </w:rPr>
        <w:t xml:space="preserve"> научных</w:t>
      </w:r>
      <w:r w:rsidRPr="00316006">
        <w:rPr>
          <w:rFonts w:ascii="Times New Roman" w:hAnsi="Times New Roman" w:cs="Times New Roman"/>
          <w:i/>
          <w:sz w:val="28"/>
          <w:szCs w:val="28"/>
        </w:rPr>
        <w:t xml:space="preserve"> направлений</w:t>
      </w:r>
      <w:r w:rsidR="008F249A" w:rsidRPr="00316006">
        <w:rPr>
          <w:rFonts w:ascii="Times New Roman" w:hAnsi="Times New Roman" w:cs="Times New Roman"/>
          <w:i/>
          <w:sz w:val="28"/>
          <w:szCs w:val="28"/>
        </w:rPr>
        <w:t xml:space="preserve"> (</w:t>
      </w:r>
      <w:r w:rsidR="008F249A" w:rsidRPr="00316006">
        <w:rPr>
          <w:rFonts w:ascii="Times New Roman" w:hAnsi="Times New Roman" w:cs="Times New Roman"/>
          <w:i/>
          <w:color w:val="FF0000"/>
          <w:sz w:val="28"/>
          <w:szCs w:val="28"/>
        </w:rPr>
        <w:t xml:space="preserve">примерные </w:t>
      </w:r>
      <w:r w:rsidR="00D73D08" w:rsidRPr="00316006">
        <w:rPr>
          <w:rFonts w:ascii="Times New Roman" w:hAnsi="Times New Roman" w:cs="Times New Roman"/>
          <w:i/>
          <w:color w:val="FF0000"/>
          <w:sz w:val="28"/>
          <w:szCs w:val="28"/>
        </w:rPr>
        <w:t>направления</w:t>
      </w:r>
      <w:r w:rsidR="00316006" w:rsidRPr="00316006">
        <w:rPr>
          <w:rFonts w:ascii="Times New Roman" w:hAnsi="Times New Roman" w:cs="Times New Roman"/>
          <w:i/>
          <w:color w:val="FF0000"/>
          <w:sz w:val="28"/>
          <w:szCs w:val="28"/>
        </w:rPr>
        <w:t>; принимаются предложения</w:t>
      </w:r>
      <w:r w:rsidR="008F249A" w:rsidRPr="00316006">
        <w:rPr>
          <w:rFonts w:ascii="Times New Roman" w:hAnsi="Times New Roman" w:cs="Times New Roman"/>
          <w:i/>
          <w:sz w:val="28"/>
          <w:szCs w:val="28"/>
        </w:rPr>
        <w:t>)</w:t>
      </w:r>
      <w:r w:rsidRPr="00316006">
        <w:rPr>
          <w:rFonts w:ascii="Times New Roman" w:hAnsi="Times New Roman" w:cs="Times New Roman"/>
          <w:i/>
          <w:sz w:val="28"/>
          <w:szCs w:val="28"/>
        </w:rPr>
        <w:t>:</w:t>
      </w:r>
    </w:p>
    <w:p w:rsidR="00917BDA" w:rsidRDefault="00917BDA" w:rsidP="00917BDA">
      <w:pPr>
        <w:numPr>
          <w:ilvl w:val="0"/>
          <w:numId w:val="2"/>
        </w:num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Научная среда</w:t>
      </w:r>
      <w:r w:rsidRPr="006C13E3">
        <w:rPr>
          <w:rFonts w:ascii="Times New Roman" w:hAnsi="Times New Roman" w:cs="Times New Roman"/>
          <w:sz w:val="28"/>
          <w:szCs w:val="28"/>
        </w:rPr>
        <w:t xml:space="preserve"> и научный потенциал</w:t>
      </w:r>
      <w:r>
        <w:rPr>
          <w:rFonts w:ascii="Times New Roman" w:hAnsi="Times New Roman" w:cs="Times New Roman"/>
          <w:sz w:val="28"/>
          <w:szCs w:val="28"/>
        </w:rPr>
        <w:t xml:space="preserve"> каждого </w:t>
      </w:r>
      <w:r w:rsidR="001021B0">
        <w:rPr>
          <w:rFonts w:ascii="Times New Roman" w:hAnsi="Times New Roman" w:cs="Times New Roman"/>
          <w:sz w:val="28"/>
          <w:szCs w:val="28"/>
        </w:rPr>
        <w:t>субъекта Российской Федерации</w:t>
      </w:r>
      <w:r w:rsidRPr="006C13E3">
        <w:rPr>
          <w:rFonts w:ascii="Times New Roman" w:hAnsi="Times New Roman" w:cs="Times New Roman"/>
          <w:sz w:val="28"/>
          <w:szCs w:val="28"/>
        </w:rPr>
        <w:t xml:space="preserve"> - ос</w:t>
      </w:r>
      <w:r>
        <w:rPr>
          <w:rFonts w:ascii="Times New Roman" w:hAnsi="Times New Roman" w:cs="Times New Roman"/>
          <w:sz w:val="28"/>
          <w:szCs w:val="28"/>
        </w:rPr>
        <w:t xml:space="preserve">нова сциентизма </w:t>
      </w:r>
      <w:r w:rsidR="001021B0">
        <w:rPr>
          <w:rFonts w:ascii="Times New Roman" w:hAnsi="Times New Roman" w:cs="Times New Roman"/>
          <w:sz w:val="28"/>
          <w:szCs w:val="28"/>
        </w:rPr>
        <w:t>Страны</w:t>
      </w:r>
      <w:r>
        <w:rPr>
          <w:rFonts w:ascii="Times New Roman" w:hAnsi="Times New Roman" w:cs="Times New Roman"/>
          <w:sz w:val="28"/>
          <w:szCs w:val="28"/>
        </w:rPr>
        <w:t>.</w:t>
      </w:r>
    </w:p>
    <w:p w:rsidR="00247D76" w:rsidRDefault="00247D76" w:rsidP="00247D76">
      <w:pPr>
        <w:numPr>
          <w:ilvl w:val="0"/>
          <w:numId w:val="2"/>
        </w:num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Академическая и альтернативная наука об оздоровлении Человека.</w:t>
      </w:r>
    </w:p>
    <w:p w:rsidR="00917BDA" w:rsidRDefault="00917BDA" w:rsidP="00917BDA">
      <w:pPr>
        <w:numPr>
          <w:ilvl w:val="0"/>
          <w:numId w:val="2"/>
        </w:numPr>
        <w:tabs>
          <w:tab w:val="left" w:pos="284"/>
        </w:tabs>
        <w:spacing w:after="0" w:line="240" w:lineRule="auto"/>
        <w:jc w:val="both"/>
        <w:rPr>
          <w:rFonts w:ascii="Times New Roman" w:hAnsi="Times New Roman" w:cs="Times New Roman"/>
          <w:sz w:val="28"/>
          <w:szCs w:val="28"/>
        </w:rPr>
      </w:pPr>
      <w:r w:rsidRPr="00D73D08">
        <w:rPr>
          <w:rFonts w:ascii="Times New Roman" w:hAnsi="Times New Roman" w:cs="Times New Roman"/>
          <w:sz w:val="28"/>
          <w:szCs w:val="28"/>
        </w:rPr>
        <w:t>Парадигма многомерного Человека в Философии Синтеза</w:t>
      </w:r>
      <w:r>
        <w:rPr>
          <w:rFonts w:ascii="Times New Roman" w:hAnsi="Times New Roman" w:cs="Times New Roman"/>
          <w:sz w:val="28"/>
          <w:szCs w:val="28"/>
        </w:rPr>
        <w:t>.</w:t>
      </w:r>
    </w:p>
    <w:p w:rsidR="00917BDA" w:rsidRDefault="00917BDA" w:rsidP="00917BDA">
      <w:pPr>
        <w:numPr>
          <w:ilvl w:val="0"/>
          <w:numId w:val="2"/>
        </w:num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Человек Новой Эпохи с Позиции наблюдателя Учением Синтеза.</w:t>
      </w:r>
    </w:p>
    <w:p w:rsidR="00917BDA" w:rsidRDefault="00917BDA" w:rsidP="00917BDA">
      <w:pPr>
        <w:numPr>
          <w:ilvl w:val="0"/>
          <w:numId w:val="2"/>
        </w:numPr>
        <w:tabs>
          <w:tab w:val="left" w:pos="284"/>
        </w:tabs>
        <w:spacing w:after="0" w:line="240" w:lineRule="auto"/>
        <w:jc w:val="both"/>
        <w:rPr>
          <w:rFonts w:ascii="Times New Roman" w:hAnsi="Times New Roman" w:cs="Times New Roman"/>
          <w:sz w:val="28"/>
          <w:szCs w:val="28"/>
        </w:rPr>
      </w:pPr>
      <w:r w:rsidRPr="0095668F">
        <w:rPr>
          <w:rFonts w:ascii="Times New Roman" w:hAnsi="Times New Roman" w:cs="Times New Roman"/>
          <w:sz w:val="28"/>
          <w:szCs w:val="28"/>
        </w:rPr>
        <w:t>Стратегия и перспективы развития Науки (любой из 16-рицы Наук)</w:t>
      </w:r>
    </w:p>
    <w:p w:rsidR="00917BDA" w:rsidRDefault="00917BDA" w:rsidP="00917BDA">
      <w:pPr>
        <w:numPr>
          <w:ilvl w:val="0"/>
          <w:numId w:val="2"/>
        </w:num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И</w:t>
      </w:r>
      <w:r w:rsidRPr="006C13E3">
        <w:rPr>
          <w:rFonts w:ascii="Times New Roman" w:hAnsi="Times New Roman" w:cs="Times New Roman"/>
          <w:sz w:val="28"/>
          <w:szCs w:val="28"/>
        </w:rPr>
        <w:t>нновационная</w:t>
      </w:r>
      <w:r>
        <w:rPr>
          <w:rFonts w:ascii="Times New Roman" w:hAnsi="Times New Roman" w:cs="Times New Roman"/>
          <w:sz w:val="28"/>
          <w:szCs w:val="28"/>
        </w:rPr>
        <w:t xml:space="preserve"> современная и метагалактическая науки</w:t>
      </w:r>
      <w:r w:rsidRPr="006C13E3">
        <w:rPr>
          <w:rFonts w:ascii="Times New Roman" w:hAnsi="Times New Roman" w:cs="Times New Roman"/>
          <w:sz w:val="28"/>
          <w:szCs w:val="28"/>
        </w:rPr>
        <w:t>: история, современное состояние</w:t>
      </w:r>
      <w:r>
        <w:rPr>
          <w:rFonts w:ascii="Times New Roman" w:hAnsi="Times New Roman" w:cs="Times New Roman"/>
          <w:sz w:val="28"/>
          <w:szCs w:val="28"/>
        </w:rPr>
        <w:t xml:space="preserve"> взаимодействия и</w:t>
      </w:r>
      <w:r w:rsidRPr="006C13E3">
        <w:rPr>
          <w:rFonts w:ascii="Times New Roman" w:hAnsi="Times New Roman" w:cs="Times New Roman"/>
          <w:sz w:val="28"/>
          <w:szCs w:val="28"/>
        </w:rPr>
        <w:t xml:space="preserve"> перспектив</w:t>
      </w:r>
      <w:r>
        <w:rPr>
          <w:rFonts w:ascii="Times New Roman" w:hAnsi="Times New Roman" w:cs="Times New Roman"/>
          <w:sz w:val="28"/>
          <w:szCs w:val="28"/>
        </w:rPr>
        <w:t>ы развития</w:t>
      </w:r>
    </w:p>
    <w:p w:rsidR="00917BDA" w:rsidRPr="00D73D08" w:rsidRDefault="00917BDA" w:rsidP="00917BDA">
      <w:pPr>
        <w:numPr>
          <w:ilvl w:val="0"/>
          <w:numId w:val="2"/>
        </w:numPr>
        <w:tabs>
          <w:tab w:val="left" w:pos="284"/>
        </w:tabs>
        <w:spacing w:after="0" w:line="240" w:lineRule="auto"/>
        <w:jc w:val="both"/>
        <w:rPr>
          <w:rFonts w:ascii="Times New Roman" w:hAnsi="Times New Roman" w:cs="Times New Roman"/>
          <w:sz w:val="28"/>
          <w:szCs w:val="28"/>
        </w:rPr>
      </w:pPr>
      <w:r w:rsidRPr="00D73D08">
        <w:rPr>
          <w:rFonts w:ascii="Times New Roman" w:hAnsi="Times New Roman" w:cs="Times New Roman"/>
          <w:sz w:val="28"/>
          <w:szCs w:val="28"/>
        </w:rPr>
        <w:t>Перспективы и проблемы развития Метагалактической Цивилизованности Человека</w:t>
      </w:r>
    </w:p>
    <w:p w:rsidR="00917BDA" w:rsidRDefault="00917BDA" w:rsidP="00917BDA">
      <w:pPr>
        <w:numPr>
          <w:ilvl w:val="0"/>
          <w:numId w:val="2"/>
        </w:numPr>
        <w:tabs>
          <w:tab w:val="left" w:pos="284"/>
        </w:tabs>
        <w:spacing w:after="0" w:line="240" w:lineRule="auto"/>
        <w:jc w:val="both"/>
        <w:rPr>
          <w:rFonts w:ascii="Times New Roman" w:hAnsi="Times New Roman" w:cs="Times New Roman"/>
          <w:sz w:val="28"/>
          <w:szCs w:val="28"/>
        </w:rPr>
      </w:pPr>
      <w:r w:rsidRPr="00D73D08">
        <w:rPr>
          <w:rFonts w:ascii="Times New Roman" w:hAnsi="Times New Roman" w:cs="Times New Roman"/>
          <w:sz w:val="28"/>
          <w:szCs w:val="28"/>
        </w:rPr>
        <w:t xml:space="preserve">Исходные методологические ориентиры, как основания концепции Науки </w:t>
      </w:r>
      <w:r>
        <w:rPr>
          <w:rFonts w:ascii="Times New Roman" w:hAnsi="Times New Roman" w:cs="Times New Roman"/>
          <w:sz w:val="28"/>
          <w:szCs w:val="28"/>
        </w:rPr>
        <w:t>Общественного</w:t>
      </w:r>
      <w:r w:rsidRPr="00D73D08">
        <w:rPr>
          <w:rFonts w:ascii="Times New Roman" w:hAnsi="Times New Roman" w:cs="Times New Roman"/>
          <w:sz w:val="28"/>
          <w:szCs w:val="28"/>
        </w:rPr>
        <w:t xml:space="preserve"> Синтеза</w:t>
      </w:r>
    </w:p>
    <w:p w:rsidR="00917BDA" w:rsidRDefault="00917BDA" w:rsidP="00917BDA">
      <w:pPr>
        <w:numPr>
          <w:ilvl w:val="0"/>
          <w:numId w:val="2"/>
        </w:num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Pr="006C13E3">
        <w:rPr>
          <w:rFonts w:ascii="Times New Roman" w:hAnsi="Times New Roman" w:cs="Times New Roman"/>
          <w:sz w:val="28"/>
          <w:szCs w:val="28"/>
        </w:rPr>
        <w:t>интез науки и общества в решении глобальных проблем Метагалактической Цивилизации Человека</w:t>
      </w:r>
    </w:p>
    <w:p w:rsidR="00917BDA" w:rsidRPr="0095668F" w:rsidRDefault="00917BDA" w:rsidP="00917BDA">
      <w:pPr>
        <w:numPr>
          <w:ilvl w:val="0"/>
          <w:numId w:val="2"/>
        </w:numPr>
        <w:tabs>
          <w:tab w:val="left" w:pos="284"/>
        </w:tabs>
        <w:spacing w:after="0" w:line="240" w:lineRule="auto"/>
        <w:jc w:val="both"/>
        <w:rPr>
          <w:rFonts w:ascii="Times New Roman" w:hAnsi="Times New Roman" w:cs="Times New Roman"/>
          <w:sz w:val="28"/>
          <w:szCs w:val="28"/>
        </w:rPr>
      </w:pPr>
      <w:r w:rsidRPr="0095668F">
        <w:rPr>
          <w:rFonts w:ascii="Times New Roman" w:hAnsi="Times New Roman" w:cs="Times New Roman"/>
          <w:sz w:val="28"/>
          <w:szCs w:val="28"/>
        </w:rPr>
        <w:t xml:space="preserve">Наука и образование как фактор </w:t>
      </w:r>
      <w:bookmarkStart w:id="0" w:name="_GoBack"/>
      <w:bookmarkEnd w:id="0"/>
      <w:r>
        <w:rPr>
          <w:rFonts w:ascii="Times New Roman" w:hAnsi="Times New Roman" w:cs="Times New Roman"/>
          <w:sz w:val="28"/>
          <w:szCs w:val="28"/>
        </w:rPr>
        <w:t>развития Метагалактической Нации</w:t>
      </w:r>
    </w:p>
    <w:p w:rsidR="00917BDA" w:rsidRPr="00D73D08" w:rsidRDefault="00917BDA" w:rsidP="00917BDA">
      <w:pPr>
        <w:numPr>
          <w:ilvl w:val="0"/>
          <w:numId w:val="2"/>
        </w:numPr>
        <w:tabs>
          <w:tab w:val="left" w:pos="284"/>
        </w:tabs>
        <w:spacing w:after="0" w:line="240" w:lineRule="auto"/>
        <w:jc w:val="both"/>
        <w:rPr>
          <w:rFonts w:ascii="Times New Roman" w:hAnsi="Times New Roman" w:cs="Times New Roman"/>
          <w:sz w:val="28"/>
          <w:szCs w:val="28"/>
        </w:rPr>
      </w:pPr>
      <w:r w:rsidRPr="00D73D08">
        <w:rPr>
          <w:rFonts w:ascii="Times New Roman" w:hAnsi="Times New Roman" w:cs="Times New Roman"/>
          <w:sz w:val="28"/>
          <w:szCs w:val="28"/>
        </w:rPr>
        <w:t>Исторически обусловленные реалии жизни Совершенного Гражданина</w:t>
      </w:r>
    </w:p>
    <w:p w:rsidR="00917BDA" w:rsidRPr="00D73D08" w:rsidRDefault="00917BDA" w:rsidP="00917BDA">
      <w:pPr>
        <w:numPr>
          <w:ilvl w:val="0"/>
          <w:numId w:val="2"/>
        </w:numPr>
        <w:tabs>
          <w:tab w:val="left" w:pos="284"/>
        </w:tabs>
        <w:spacing w:after="0" w:line="240" w:lineRule="auto"/>
        <w:jc w:val="both"/>
        <w:rPr>
          <w:rFonts w:ascii="Times New Roman" w:hAnsi="Times New Roman" w:cs="Times New Roman"/>
          <w:sz w:val="28"/>
          <w:szCs w:val="28"/>
        </w:rPr>
      </w:pPr>
      <w:r w:rsidRPr="00D73D08">
        <w:rPr>
          <w:rFonts w:ascii="Times New Roman" w:hAnsi="Times New Roman" w:cs="Times New Roman"/>
          <w:color w:val="000000"/>
          <w:sz w:val="28"/>
          <w:szCs w:val="28"/>
          <w:shd w:val="clear" w:color="auto" w:fill="FFFFFF"/>
        </w:rPr>
        <w:t>Общественное и индивидуальное бытие в условиях Метагалактической Нации Человека.</w:t>
      </w:r>
    </w:p>
    <w:p w:rsidR="00917BDA" w:rsidRDefault="00917BDA" w:rsidP="00917BDA">
      <w:pPr>
        <w:numPr>
          <w:ilvl w:val="0"/>
          <w:numId w:val="2"/>
        </w:numPr>
        <w:tabs>
          <w:tab w:val="left" w:pos="284"/>
        </w:tabs>
        <w:spacing w:after="0" w:line="240" w:lineRule="auto"/>
        <w:jc w:val="both"/>
        <w:rPr>
          <w:rFonts w:ascii="Times New Roman" w:hAnsi="Times New Roman" w:cs="Times New Roman"/>
          <w:sz w:val="28"/>
          <w:szCs w:val="28"/>
        </w:rPr>
      </w:pPr>
      <w:r w:rsidRPr="00D73D08">
        <w:rPr>
          <w:rFonts w:ascii="Times New Roman" w:hAnsi="Times New Roman" w:cs="Times New Roman"/>
          <w:sz w:val="28"/>
          <w:szCs w:val="28"/>
        </w:rPr>
        <w:t>Онтология и теория познания Цивилизованности Человека.</w:t>
      </w:r>
    </w:p>
    <w:p w:rsidR="002A004C" w:rsidRDefault="002A004C" w:rsidP="00DF223A">
      <w:pPr>
        <w:pStyle w:val="af0"/>
        <w:tabs>
          <w:tab w:val="left" w:pos="284"/>
        </w:tabs>
        <w:spacing w:after="0" w:line="240" w:lineRule="auto"/>
        <w:ind w:left="360"/>
        <w:jc w:val="both"/>
        <w:rPr>
          <w:rFonts w:ascii="Times New Roman" w:hAnsi="Times New Roman" w:cs="Times New Roman"/>
          <w:b/>
          <w:sz w:val="28"/>
          <w:szCs w:val="28"/>
        </w:rPr>
      </w:pPr>
    </w:p>
    <w:p w:rsidR="002A004C" w:rsidRDefault="002A004C" w:rsidP="00DF223A">
      <w:pPr>
        <w:pStyle w:val="af0"/>
        <w:tabs>
          <w:tab w:val="left" w:pos="284"/>
        </w:tabs>
        <w:spacing w:after="0" w:line="240" w:lineRule="auto"/>
        <w:ind w:left="360"/>
        <w:jc w:val="both"/>
        <w:rPr>
          <w:rFonts w:ascii="Times New Roman" w:hAnsi="Times New Roman" w:cs="Times New Roman"/>
          <w:b/>
          <w:sz w:val="28"/>
          <w:szCs w:val="28"/>
        </w:rPr>
      </w:pPr>
    </w:p>
    <w:p w:rsidR="00890A9F" w:rsidRPr="00890A9F" w:rsidRDefault="00890A9F" w:rsidP="00DF223A">
      <w:pPr>
        <w:pStyle w:val="af0"/>
        <w:tabs>
          <w:tab w:val="left" w:pos="284"/>
        </w:tabs>
        <w:spacing w:after="0" w:line="240" w:lineRule="auto"/>
        <w:ind w:left="360"/>
        <w:jc w:val="both"/>
        <w:rPr>
          <w:rFonts w:ascii="Times New Roman" w:hAnsi="Times New Roman" w:cs="Times New Roman"/>
          <w:b/>
          <w:sz w:val="28"/>
          <w:szCs w:val="28"/>
        </w:rPr>
      </w:pPr>
      <w:r w:rsidRPr="00890A9F">
        <w:rPr>
          <w:rFonts w:ascii="Times New Roman" w:hAnsi="Times New Roman" w:cs="Times New Roman"/>
          <w:b/>
          <w:sz w:val="28"/>
          <w:szCs w:val="28"/>
        </w:rPr>
        <w:lastRenderedPageBreak/>
        <w:t>Порядок участи</w:t>
      </w:r>
      <w:r w:rsidR="00863679">
        <w:rPr>
          <w:rFonts w:ascii="Times New Roman" w:hAnsi="Times New Roman" w:cs="Times New Roman"/>
          <w:b/>
          <w:sz w:val="28"/>
          <w:szCs w:val="28"/>
        </w:rPr>
        <w:t>я</w:t>
      </w:r>
      <w:r w:rsidRPr="00890A9F">
        <w:rPr>
          <w:rFonts w:ascii="Times New Roman" w:hAnsi="Times New Roman" w:cs="Times New Roman"/>
          <w:b/>
          <w:sz w:val="28"/>
          <w:szCs w:val="28"/>
        </w:rPr>
        <w:t xml:space="preserve"> в конференции</w:t>
      </w:r>
    </w:p>
    <w:p w:rsidR="00890A9F" w:rsidRPr="00DF223A" w:rsidRDefault="00890A9F" w:rsidP="00DF223A">
      <w:pPr>
        <w:tabs>
          <w:tab w:val="left" w:pos="284"/>
        </w:tabs>
        <w:spacing w:after="0" w:line="240" w:lineRule="auto"/>
        <w:jc w:val="both"/>
        <w:rPr>
          <w:rFonts w:ascii="Times New Roman" w:hAnsi="Times New Roman" w:cs="Times New Roman"/>
          <w:sz w:val="28"/>
          <w:szCs w:val="28"/>
        </w:rPr>
      </w:pPr>
      <w:r w:rsidRPr="00DF223A">
        <w:rPr>
          <w:rFonts w:ascii="Times New Roman" w:hAnsi="Times New Roman" w:cs="Times New Roman"/>
          <w:sz w:val="28"/>
          <w:szCs w:val="28"/>
        </w:rPr>
        <w:t>1. Чтобы принять участие в конферен</w:t>
      </w:r>
      <w:r w:rsidR="000719BE">
        <w:rPr>
          <w:rFonts w:ascii="Times New Roman" w:hAnsi="Times New Roman" w:cs="Times New Roman"/>
          <w:sz w:val="28"/>
          <w:szCs w:val="28"/>
        </w:rPr>
        <w:t xml:space="preserve">ции необходимо до </w:t>
      </w:r>
      <w:r w:rsidR="00EA4FFF">
        <w:rPr>
          <w:rFonts w:ascii="Times New Roman" w:hAnsi="Times New Roman" w:cs="Times New Roman"/>
          <w:sz w:val="28"/>
          <w:szCs w:val="28"/>
        </w:rPr>
        <w:t>14 марта</w:t>
      </w:r>
      <w:r w:rsidR="000719BE">
        <w:rPr>
          <w:rFonts w:ascii="Times New Roman" w:hAnsi="Times New Roman" w:cs="Times New Roman"/>
          <w:sz w:val="28"/>
          <w:szCs w:val="28"/>
        </w:rPr>
        <w:t xml:space="preserve"> 2019</w:t>
      </w:r>
      <w:r w:rsidRPr="00DF223A">
        <w:rPr>
          <w:rFonts w:ascii="Times New Roman" w:hAnsi="Times New Roman" w:cs="Times New Roman"/>
          <w:sz w:val="28"/>
          <w:szCs w:val="28"/>
        </w:rPr>
        <w:t xml:space="preserve">г. включительно на </w:t>
      </w:r>
      <w:proofErr w:type="spellStart"/>
      <w:r w:rsidRPr="00DF223A">
        <w:rPr>
          <w:rFonts w:ascii="Times New Roman" w:hAnsi="Times New Roman" w:cs="Times New Roman"/>
          <w:sz w:val="28"/>
          <w:szCs w:val="28"/>
        </w:rPr>
        <w:t>эл</w:t>
      </w:r>
      <w:proofErr w:type="spellEnd"/>
      <w:r w:rsidRPr="00DF223A">
        <w:rPr>
          <w:rFonts w:ascii="Times New Roman" w:hAnsi="Times New Roman" w:cs="Times New Roman"/>
          <w:sz w:val="28"/>
          <w:szCs w:val="28"/>
        </w:rPr>
        <w:t xml:space="preserve">. адрес </w:t>
      </w:r>
      <w:proofErr w:type="spellStart"/>
      <w:r w:rsidRPr="00DF223A">
        <w:rPr>
          <w:rFonts w:ascii="Times New Roman" w:hAnsi="Times New Roman" w:cs="Times New Roman"/>
          <w:sz w:val="28"/>
          <w:szCs w:val="28"/>
          <w:u w:val="single"/>
          <w:lang w:val="en-US"/>
        </w:rPr>
        <w:t>mitschenko</w:t>
      </w:r>
      <w:proofErr w:type="spellEnd"/>
      <w:r w:rsidRPr="00DF223A">
        <w:rPr>
          <w:rFonts w:ascii="Times New Roman" w:hAnsi="Times New Roman" w:cs="Times New Roman"/>
          <w:sz w:val="28"/>
          <w:szCs w:val="28"/>
          <w:u w:val="single"/>
        </w:rPr>
        <w:t>@</w:t>
      </w:r>
      <w:proofErr w:type="spellStart"/>
      <w:r w:rsidRPr="00DF223A">
        <w:rPr>
          <w:rFonts w:ascii="Times New Roman" w:hAnsi="Times New Roman" w:cs="Times New Roman"/>
          <w:sz w:val="28"/>
          <w:szCs w:val="28"/>
          <w:u w:val="single"/>
          <w:lang w:val="en-US"/>
        </w:rPr>
        <w:t>yandex</w:t>
      </w:r>
      <w:proofErr w:type="spellEnd"/>
      <w:r w:rsidRPr="00DF223A">
        <w:rPr>
          <w:rFonts w:ascii="Times New Roman" w:hAnsi="Times New Roman" w:cs="Times New Roman"/>
          <w:sz w:val="28"/>
          <w:szCs w:val="28"/>
          <w:u w:val="single"/>
        </w:rPr>
        <w:t>.</w:t>
      </w:r>
      <w:proofErr w:type="spellStart"/>
      <w:r w:rsidRPr="00DF223A">
        <w:rPr>
          <w:rFonts w:ascii="Times New Roman" w:hAnsi="Times New Roman" w:cs="Times New Roman"/>
          <w:sz w:val="28"/>
          <w:szCs w:val="28"/>
          <w:u w:val="single"/>
          <w:lang w:val="en-US"/>
        </w:rPr>
        <w:t>ru</w:t>
      </w:r>
      <w:proofErr w:type="spellEnd"/>
      <w:r w:rsidRPr="00DF223A">
        <w:rPr>
          <w:rFonts w:ascii="Times New Roman" w:hAnsi="Times New Roman" w:cs="Times New Roman"/>
          <w:sz w:val="28"/>
          <w:szCs w:val="28"/>
        </w:rPr>
        <w:t xml:space="preserve"> выслать: </w:t>
      </w:r>
    </w:p>
    <w:p w:rsidR="00890A9F" w:rsidRPr="00DF223A" w:rsidRDefault="00890A9F" w:rsidP="00D279F8">
      <w:pPr>
        <w:tabs>
          <w:tab w:val="left" w:pos="284"/>
        </w:tabs>
        <w:spacing w:after="0" w:line="240" w:lineRule="auto"/>
        <w:ind w:left="284"/>
        <w:jc w:val="both"/>
        <w:rPr>
          <w:rFonts w:ascii="Times New Roman" w:hAnsi="Times New Roman" w:cs="Times New Roman"/>
          <w:sz w:val="28"/>
          <w:szCs w:val="28"/>
        </w:rPr>
      </w:pPr>
      <w:r w:rsidRPr="00DF223A">
        <w:rPr>
          <w:rFonts w:ascii="Times New Roman" w:hAnsi="Times New Roman" w:cs="Times New Roman"/>
          <w:sz w:val="28"/>
          <w:szCs w:val="28"/>
        </w:rPr>
        <w:t>а) статью, оформленную в соответствии с требованиями и образцом, представленным далее (</w:t>
      </w:r>
      <w:proofErr w:type="gramStart"/>
      <w:r w:rsidRPr="00DF223A">
        <w:rPr>
          <w:rFonts w:ascii="Times New Roman" w:hAnsi="Times New Roman" w:cs="Times New Roman"/>
          <w:sz w:val="28"/>
          <w:szCs w:val="28"/>
        </w:rPr>
        <w:t>см</w:t>
      </w:r>
      <w:proofErr w:type="gramEnd"/>
      <w:r w:rsidRPr="00DF223A">
        <w:rPr>
          <w:rFonts w:ascii="Times New Roman" w:hAnsi="Times New Roman" w:cs="Times New Roman"/>
          <w:sz w:val="28"/>
          <w:szCs w:val="28"/>
        </w:rPr>
        <w:t>. Приложение 1);</w:t>
      </w:r>
    </w:p>
    <w:p w:rsidR="00890A9F" w:rsidRPr="00DF223A" w:rsidRDefault="00890A9F" w:rsidP="00D279F8">
      <w:pPr>
        <w:tabs>
          <w:tab w:val="left" w:pos="284"/>
        </w:tabs>
        <w:spacing w:after="0" w:line="240" w:lineRule="auto"/>
        <w:ind w:left="284"/>
        <w:jc w:val="both"/>
        <w:rPr>
          <w:rFonts w:ascii="Times New Roman" w:hAnsi="Times New Roman" w:cs="Times New Roman"/>
          <w:sz w:val="28"/>
          <w:szCs w:val="28"/>
        </w:rPr>
      </w:pPr>
      <w:r w:rsidRPr="00DF223A">
        <w:rPr>
          <w:rFonts w:ascii="Times New Roman" w:hAnsi="Times New Roman" w:cs="Times New Roman"/>
          <w:sz w:val="28"/>
          <w:szCs w:val="28"/>
        </w:rPr>
        <w:t>б) заявку участника конференции, оформленную по образцу, который представлен далее (</w:t>
      </w:r>
      <w:proofErr w:type="gramStart"/>
      <w:r w:rsidRPr="00DF223A">
        <w:rPr>
          <w:rFonts w:ascii="Times New Roman" w:hAnsi="Times New Roman" w:cs="Times New Roman"/>
          <w:sz w:val="28"/>
          <w:szCs w:val="28"/>
        </w:rPr>
        <w:t>см</w:t>
      </w:r>
      <w:proofErr w:type="gramEnd"/>
      <w:r w:rsidRPr="00DF223A">
        <w:rPr>
          <w:rFonts w:ascii="Times New Roman" w:hAnsi="Times New Roman" w:cs="Times New Roman"/>
          <w:sz w:val="28"/>
          <w:szCs w:val="28"/>
        </w:rPr>
        <w:t>. Приложение 2);</w:t>
      </w:r>
    </w:p>
    <w:p w:rsidR="00890A9F" w:rsidRPr="00DF223A" w:rsidRDefault="00890A9F" w:rsidP="00DF223A">
      <w:pPr>
        <w:tabs>
          <w:tab w:val="left" w:pos="284"/>
        </w:tabs>
        <w:spacing w:after="0" w:line="240" w:lineRule="auto"/>
        <w:jc w:val="both"/>
        <w:rPr>
          <w:rFonts w:ascii="Times New Roman" w:hAnsi="Times New Roman" w:cs="Times New Roman"/>
          <w:sz w:val="28"/>
          <w:szCs w:val="28"/>
        </w:rPr>
      </w:pPr>
      <w:r w:rsidRPr="00DF223A">
        <w:rPr>
          <w:rFonts w:ascii="Times New Roman" w:hAnsi="Times New Roman" w:cs="Times New Roman"/>
          <w:sz w:val="28"/>
          <w:szCs w:val="28"/>
        </w:rPr>
        <w:t xml:space="preserve">При получении материалов </w:t>
      </w:r>
      <w:r w:rsidRPr="00DF223A">
        <w:rPr>
          <w:rFonts w:ascii="Times New Roman" w:hAnsi="Times New Roman" w:cs="Times New Roman"/>
          <w:sz w:val="28"/>
          <w:szCs w:val="28"/>
          <w:u w:val="single"/>
        </w:rPr>
        <w:t>Оргкомитет проводит рецензирование материалов</w:t>
      </w:r>
      <w:r w:rsidRPr="00DF223A">
        <w:rPr>
          <w:rFonts w:ascii="Times New Roman" w:hAnsi="Times New Roman" w:cs="Times New Roman"/>
          <w:sz w:val="28"/>
          <w:szCs w:val="28"/>
        </w:rPr>
        <w:t xml:space="preserve"> и в течение 2 рабочих дней направляет на </w:t>
      </w:r>
      <w:proofErr w:type="spellStart"/>
      <w:r w:rsidRPr="00DF223A">
        <w:rPr>
          <w:rFonts w:ascii="Times New Roman" w:hAnsi="Times New Roman" w:cs="Times New Roman"/>
          <w:sz w:val="28"/>
          <w:szCs w:val="28"/>
        </w:rPr>
        <w:t>эл</w:t>
      </w:r>
      <w:proofErr w:type="gramStart"/>
      <w:r w:rsidRPr="00DF223A">
        <w:rPr>
          <w:rFonts w:ascii="Times New Roman" w:hAnsi="Times New Roman" w:cs="Times New Roman"/>
          <w:sz w:val="28"/>
          <w:szCs w:val="28"/>
        </w:rPr>
        <w:t>.а</w:t>
      </w:r>
      <w:proofErr w:type="gramEnd"/>
      <w:r w:rsidRPr="00DF223A">
        <w:rPr>
          <w:rFonts w:ascii="Times New Roman" w:hAnsi="Times New Roman" w:cs="Times New Roman"/>
          <w:sz w:val="28"/>
          <w:szCs w:val="28"/>
        </w:rPr>
        <w:t>дрес</w:t>
      </w:r>
      <w:proofErr w:type="spellEnd"/>
      <w:r w:rsidRPr="00DF223A">
        <w:rPr>
          <w:rFonts w:ascii="Times New Roman" w:hAnsi="Times New Roman" w:cs="Times New Roman"/>
          <w:sz w:val="28"/>
          <w:szCs w:val="28"/>
        </w:rPr>
        <w:t xml:space="preserve"> автора письмо с подтверждением принятия материалов, либо необходимостью внесения правок.</w:t>
      </w:r>
      <w:r w:rsidRPr="00DF223A">
        <w:rPr>
          <w:rFonts w:ascii="Times New Roman" w:hAnsi="Times New Roman" w:cs="Times New Roman"/>
          <w:sz w:val="28"/>
          <w:szCs w:val="28"/>
          <w:lang w:eastAsia="ru-RU"/>
        </w:rPr>
        <w:t xml:space="preserve"> Участники, не получившие подтверждения, просьба продублировать материалы либо связаться с Оргкомитетом.</w:t>
      </w:r>
    </w:p>
    <w:p w:rsidR="00890A9F" w:rsidRPr="00DF223A" w:rsidRDefault="00890A9F" w:rsidP="00DF223A">
      <w:pPr>
        <w:tabs>
          <w:tab w:val="left" w:pos="284"/>
        </w:tabs>
        <w:spacing w:after="0" w:line="240" w:lineRule="auto"/>
        <w:jc w:val="both"/>
        <w:rPr>
          <w:rFonts w:ascii="Times New Roman" w:hAnsi="Times New Roman" w:cs="Times New Roman"/>
          <w:sz w:val="28"/>
          <w:szCs w:val="28"/>
        </w:rPr>
      </w:pPr>
      <w:r w:rsidRPr="00DF223A">
        <w:rPr>
          <w:rFonts w:ascii="Times New Roman" w:hAnsi="Times New Roman" w:cs="Times New Roman"/>
          <w:sz w:val="28"/>
          <w:szCs w:val="28"/>
        </w:rPr>
        <w:t>2. Возможна отправка материалов для предварительной проверки материалов. После проверки автору будет направлено письмо с результатами проверки.</w:t>
      </w:r>
    </w:p>
    <w:p w:rsidR="001F0F6E" w:rsidRPr="00890A9F" w:rsidRDefault="001F0F6E" w:rsidP="00890A9F">
      <w:pPr>
        <w:pStyle w:val="af0"/>
        <w:spacing w:after="0" w:line="240" w:lineRule="auto"/>
        <w:ind w:left="360"/>
        <w:jc w:val="both"/>
        <w:rPr>
          <w:rFonts w:ascii="Times New Roman" w:hAnsi="Times New Roman" w:cs="Times New Roman"/>
          <w:b/>
          <w:sz w:val="28"/>
          <w:szCs w:val="28"/>
        </w:rPr>
      </w:pPr>
    </w:p>
    <w:p w:rsidR="00890A9F" w:rsidRPr="00890A9F" w:rsidRDefault="00890A9F" w:rsidP="00890A9F">
      <w:pPr>
        <w:pStyle w:val="af0"/>
        <w:spacing w:after="0" w:line="240" w:lineRule="auto"/>
        <w:ind w:left="360"/>
        <w:jc w:val="both"/>
        <w:rPr>
          <w:rFonts w:ascii="Times New Roman" w:hAnsi="Times New Roman" w:cs="Times New Roman"/>
          <w:b/>
          <w:sz w:val="28"/>
          <w:szCs w:val="28"/>
        </w:rPr>
      </w:pPr>
      <w:r w:rsidRPr="00890A9F">
        <w:rPr>
          <w:rFonts w:ascii="Times New Roman" w:hAnsi="Times New Roman" w:cs="Times New Roman"/>
          <w:b/>
          <w:sz w:val="28"/>
          <w:szCs w:val="28"/>
        </w:rPr>
        <w:t>Итоги конференции:</w:t>
      </w:r>
    </w:p>
    <w:p w:rsidR="00890A9F" w:rsidRPr="00890A9F" w:rsidRDefault="00890A9F" w:rsidP="00F44AE6">
      <w:pPr>
        <w:pStyle w:val="af0"/>
        <w:spacing w:after="0" w:line="240" w:lineRule="auto"/>
        <w:ind w:left="360" w:firstLine="348"/>
        <w:jc w:val="both"/>
        <w:rPr>
          <w:rFonts w:ascii="Times New Roman" w:hAnsi="Times New Roman" w:cs="Times New Roman"/>
          <w:b/>
          <w:sz w:val="28"/>
          <w:szCs w:val="28"/>
        </w:rPr>
      </w:pPr>
      <w:r w:rsidRPr="00890A9F">
        <w:rPr>
          <w:rFonts w:ascii="Times New Roman" w:hAnsi="Times New Roman" w:cs="Times New Roman"/>
          <w:sz w:val="28"/>
          <w:szCs w:val="28"/>
        </w:rPr>
        <w:t xml:space="preserve">По итогам конференции планируется электронный выпуск сборника научных трудов участников конференции. </w:t>
      </w:r>
      <w:r w:rsidRPr="00890A9F">
        <w:rPr>
          <w:rFonts w:ascii="Times New Roman" w:hAnsi="Times New Roman" w:cs="Times New Roman"/>
          <w:sz w:val="28"/>
          <w:szCs w:val="28"/>
          <w:shd w:val="clear" w:color="auto" w:fill="FCFCFC"/>
        </w:rPr>
        <w:t xml:space="preserve">Язык конференции русский, английский. Статья должна быть научно-теоретической, научно-практической, обзорной и отражать теоретический, практический или </w:t>
      </w:r>
      <w:r w:rsidR="00D279F8">
        <w:rPr>
          <w:rFonts w:ascii="Times New Roman" w:hAnsi="Times New Roman" w:cs="Times New Roman"/>
          <w:sz w:val="28"/>
          <w:szCs w:val="28"/>
          <w:shd w:val="clear" w:color="auto" w:fill="FCFCFC"/>
        </w:rPr>
        <w:t xml:space="preserve">исследовательский </w:t>
      </w:r>
      <w:r w:rsidRPr="00890A9F">
        <w:rPr>
          <w:rFonts w:ascii="Times New Roman" w:hAnsi="Times New Roman" w:cs="Times New Roman"/>
          <w:sz w:val="28"/>
          <w:szCs w:val="28"/>
          <w:shd w:val="clear" w:color="auto" w:fill="FCFCFC"/>
        </w:rPr>
        <w:t>опыт автора</w:t>
      </w:r>
    </w:p>
    <w:p w:rsidR="00890A9F" w:rsidRPr="00890A9F" w:rsidRDefault="00890A9F" w:rsidP="00F44AE6">
      <w:pPr>
        <w:pStyle w:val="af0"/>
        <w:spacing w:after="0" w:line="240" w:lineRule="auto"/>
        <w:ind w:left="360"/>
        <w:jc w:val="both"/>
        <w:rPr>
          <w:rFonts w:ascii="Times New Roman" w:hAnsi="Times New Roman"/>
          <w:sz w:val="20"/>
          <w:szCs w:val="20"/>
          <w:shd w:val="clear" w:color="auto" w:fill="FFFFFF"/>
        </w:rPr>
      </w:pPr>
    </w:p>
    <w:p w:rsidR="00890A9F" w:rsidRPr="00890A9F" w:rsidRDefault="00890A9F" w:rsidP="00F44AE6">
      <w:pPr>
        <w:pStyle w:val="af0"/>
        <w:spacing w:after="0" w:line="240" w:lineRule="auto"/>
        <w:ind w:left="360"/>
        <w:jc w:val="both"/>
        <w:rPr>
          <w:rFonts w:ascii="Times New Roman" w:hAnsi="Times New Roman" w:cs="Times New Roman"/>
          <w:b/>
          <w:sz w:val="28"/>
          <w:szCs w:val="28"/>
          <w:shd w:val="clear" w:color="auto" w:fill="FFFFFF"/>
        </w:rPr>
      </w:pPr>
      <w:r w:rsidRPr="00890A9F">
        <w:rPr>
          <w:rFonts w:ascii="Times New Roman" w:hAnsi="Times New Roman" w:cs="Times New Roman"/>
          <w:b/>
          <w:sz w:val="28"/>
          <w:szCs w:val="28"/>
          <w:shd w:val="clear" w:color="auto" w:fill="FFFFFF"/>
        </w:rPr>
        <w:t>Требования к статье.</w:t>
      </w:r>
    </w:p>
    <w:p w:rsidR="00890A9F" w:rsidRPr="00890A9F" w:rsidRDefault="00890A9F" w:rsidP="00F44AE6">
      <w:pPr>
        <w:pStyle w:val="af0"/>
        <w:spacing w:after="0" w:line="240" w:lineRule="auto"/>
        <w:ind w:left="360" w:firstLine="348"/>
        <w:jc w:val="both"/>
        <w:rPr>
          <w:rFonts w:ascii="Times New Roman" w:hAnsi="Times New Roman" w:cs="Times New Roman"/>
          <w:sz w:val="28"/>
          <w:szCs w:val="28"/>
        </w:rPr>
      </w:pPr>
      <w:r w:rsidRPr="00890A9F">
        <w:rPr>
          <w:rFonts w:ascii="Times New Roman" w:hAnsi="Times New Roman" w:cs="Times New Roman"/>
          <w:sz w:val="28"/>
          <w:szCs w:val="28"/>
          <w:shd w:val="clear" w:color="auto" w:fill="FFFFFF"/>
        </w:rPr>
        <w:t>К публикации принимаются статьи объемом не менее 3 страниц, включая список использованной литературы</w:t>
      </w:r>
      <w:r w:rsidRPr="00890A9F">
        <w:rPr>
          <w:rFonts w:ascii="Times New Roman" w:hAnsi="Times New Roman" w:cs="Times New Roman"/>
          <w:sz w:val="28"/>
          <w:szCs w:val="28"/>
        </w:rPr>
        <w:t>.</w:t>
      </w:r>
      <w:r w:rsidR="00F44AE6">
        <w:rPr>
          <w:rFonts w:ascii="Times New Roman" w:hAnsi="Times New Roman" w:cs="Times New Roman"/>
          <w:sz w:val="28"/>
          <w:szCs w:val="28"/>
        </w:rPr>
        <w:t xml:space="preserve"> </w:t>
      </w:r>
      <w:r w:rsidRPr="00890A9F">
        <w:rPr>
          <w:rFonts w:ascii="Times New Roman" w:hAnsi="Times New Roman" w:cs="Times New Roman"/>
          <w:sz w:val="28"/>
          <w:szCs w:val="28"/>
        </w:rPr>
        <w:t xml:space="preserve">Оригинальность статьи по системе </w:t>
      </w:r>
      <w:hyperlink r:id="rId9" w:history="1">
        <w:r w:rsidRPr="00890A9F">
          <w:rPr>
            <w:rStyle w:val="a6"/>
            <w:rFonts w:ascii="Times New Roman" w:hAnsi="Times New Roman" w:cs="Times New Roman"/>
            <w:sz w:val="28"/>
            <w:szCs w:val="28"/>
          </w:rPr>
          <w:t>http://www.antiplagiat.ru</w:t>
        </w:r>
      </w:hyperlink>
      <w:r w:rsidRPr="00890A9F">
        <w:rPr>
          <w:rFonts w:ascii="Times New Roman" w:hAnsi="Times New Roman" w:cs="Times New Roman"/>
          <w:sz w:val="28"/>
          <w:szCs w:val="28"/>
        </w:rPr>
        <w:t xml:space="preserve"> должна быть не менее 60% </w:t>
      </w:r>
    </w:p>
    <w:p w:rsidR="00890A9F" w:rsidRPr="00890A9F" w:rsidRDefault="00890A9F" w:rsidP="00F44AE6">
      <w:pPr>
        <w:pStyle w:val="af0"/>
        <w:spacing w:after="0" w:line="240" w:lineRule="auto"/>
        <w:ind w:left="360" w:firstLine="348"/>
        <w:jc w:val="both"/>
        <w:rPr>
          <w:rFonts w:ascii="Times New Roman" w:hAnsi="Times New Roman" w:cs="Times New Roman"/>
          <w:sz w:val="28"/>
          <w:szCs w:val="28"/>
        </w:rPr>
      </w:pPr>
      <w:r w:rsidRPr="00890A9F">
        <w:rPr>
          <w:rFonts w:ascii="Times New Roman" w:hAnsi="Times New Roman" w:cs="Times New Roman"/>
          <w:sz w:val="28"/>
          <w:szCs w:val="28"/>
        </w:rPr>
        <w:t>Формат</w:t>
      </w:r>
      <w:r w:rsidRPr="00890A9F">
        <w:rPr>
          <w:rFonts w:ascii="Times New Roman" w:hAnsi="Times New Roman" w:cs="Times New Roman"/>
          <w:sz w:val="28"/>
          <w:szCs w:val="28"/>
          <w:lang w:val="en-US"/>
        </w:rPr>
        <w:t xml:space="preserve"> </w:t>
      </w:r>
      <w:r w:rsidRPr="00890A9F">
        <w:rPr>
          <w:rFonts w:ascii="Times New Roman" w:hAnsi="Times New Roman" w:cs="Times New Roman"/>
          <w:sz w:val="28"/>
          <w:szCs w:val="28"/>
        </w:rPr>
        <w:t>листа</w:t>
      </w:r>
      <w:r w:rsidRPr="00890A9F">
        <w:rPr>
          <w:rFonts w:ascii="Times New Roman" w:hAnsi="Times New Roman" w:cs="Times New Roman"/>
          <w:sz w:val="28"/>
          <w:szCs w:val="28"/>
          <w:lang w:val="en-US"/>
        </w:rPr>
        <w:t xml:space="preserve">: </w:t>
      </w:r>
      <w:proofErr w:type="gramStart"/>
      <w:r w:rsidRPr="00890A9F">
        <w:rPr>
          <w:rFonts w:ascii="Times New Roman" w:hAnsi="Times New Roman" w:cs="Times New Roman"/>
          <w:sz w:val="28"/>
          <w:szCs w:val="28"/>
          <w:lang w:val="en-US"/>
        </w:rPr>
        <w:t>Microsoft Word (*.doc, *.docx).</w:t>
      </w:r>
      <w:proofErr w:type="gramEnd"/>
      <w:r w:rsidRPr="00890A9F">
        <w:rPr>
          <w:rFonts w:ascii="Times New Roman" w:hAnsi="Times New Roman" w:cs="Times New Roman"/>
          <w:sz w:val="28"/>
          <w:szCs w:val="28"/>
          <w:lang w:val="en-US"/>
        </w:rPr>
        <w:t xml:space="preserve"> </w:t>
      </w:r>
      <w:r w:rsidRPr="00890A9F">
        <w:rPr>
          <w:rFonts w:ascii="Times New Roman" w:hAnsi="Times New Roman" w:cs="Times New Roman"/>
          <w:sz w:val="28"/>
          <w:szCs w:val="28"/>
        </w:rPr>
        <w:t>Формат страницы: А</w:t>
      </w:r>
      <w:proofErr w:type="gramStart"/>
      <w:r w:rsidRPr="00890A9F">
        <w:rPr>
          <w:rFonts w:ascii="Times New Roman" w:hAnsi="Times New Roman" w:cs="Times New Roman"/>
          <w:sz w:val="28"/>
          <w:szCs w:val="28"/>
        </w:rPr>
        <w:t>4</w:t>
      </w:r>
      <w:proofErr w:type="gramEnd"/>
      <w:r w:rsidRPr="00890A9F">
        <w:rPr>
          <w:rFonts w:ascii="Times New Roman" w:hAnsi="Times New Roman" w:cs="Times New Roman"/>
          <w:sz w:val="28"/>
          <w:szCs w:val="28"/>
        </w:rPr>
        <w:t xml:space="preserve"> (210x297 мм). </w:t>
      </w:r>
      <w:proofErr w:type="gramStart"/>
      <w:r w:rsidRPr="00890A9F">
        <w:rPr>
          <w:rFonts w:ascii="Times New Roman" w:hAnsi="Times New Roman" w:cs="Times New Roman"/>
          <w:sz w:val="28"/>
          <w:szCs w:val="28"/>
        </w:rPr>
        <w:t xml:space="preserve">Формат текста: поля (верхнее, нижнее, левое, правое): по 2 см. Шрифт: размер (кегль) – 14, тип – </w:t>
      </w:r>
      <w:proofErr w:type="spellStart"/>
      <w:r w:rsidRPr="00890A9F">
        <w:rPr>
          <w:rFonts w:ascii="Times New Roman" w:hAnsi="Times New Roman" w:cs="Times New Roman"/>
          <w:sz w:val="28"/>
          <w:szCs w:val="28"/>
        </w:rPr>
        <w:t>Times</w:t>
      </w:r>
      <w:proofErr w:type="spellEnd"/>
      <w:r w:rsidRPr="00890A9F">
        <w:rPr>
          <w:rFonts w:ascii="Times New Roman" w:hAnsi="Times New Roman" w:cs="Times New Roman"/>
          <w:sz w:val="28"/>
          <w:szCs w:val="28"/>
        </w:rPr>
        <w:t xml:space="preserve"> </w:t>
      </w:r>
      <w:proofErr w:type="spellStart"/>
      <w:r w:rsidRPr="00890A9F">
        <w:rPr>
          <w:rFonts w:ascii="Times New Roman" w:hAnsi="Times New Roman" w:cs="Times New Roman"/>
          <w:sz w:val="28"/>
          <w:szCs w:val="28"/>
        </w:rPr>
        <w:t>New</w:t>
      </w:r>
      <w:proofErr w:type="spellEnd"/>
      <w:r w:rsidRPr="00890A9F">
        <w:rPr>
          <w:rFonts w:ascii="Times New Roman" w:hAnsi="Times New Roman" w:cs="Times New Roman"/>
          <w:sz w:val="28"/>
          <w:szCs w:val="28"/>
        </w:rPr>
        <w:t xml:space="preserve"> </w:t>
      </w:r>
      <w:proofErr w:type="spellStart"/>
      <w:r w:rsidRPr="00890A9F">
        <w:rPr>
          <w:rFonts w:ascii="Times New Roman" w:hAnsi="Times New Roman" w:cs="Times New Roman"/>
          <w:sz w:val="28"/>
          <w:szCs w:val="28"/>
        </w:rPr>
        <w:t>Roman</w:t>
      </w:r>
      <w:proofErr w:type="spellEnd"/>
      <w:r w:rsidRPr="00890A9F">
        <w:rPr>
          <w:rFonts w:ascii="Times New Roman" w:hAnsi="Times New Roman" w:cs="Times New Roman"/>
          <w:sz w:val="28"/>
          <w:szCs w:val="28"/>
        </w:rPr>
        <w:t>.</w:t>
      </w:r>
      <w:proofErr w:type="gramEnd"/>
      <w:r w:rsidRPr="00890A9F">
        <w:rPr>
          <w:rFonts w:ascii="Times New Roman" w:hAnsi="Times New Roman" w:cs="Times New Roman"/>
          <w:sz w:val="28"/>
          <w:szCs w:val="28"/>
        </w:rPr>
        <w:t xml:space="preserve"> Выравнивание: по ширине. Межстрочный интервал: полуторный. </w:t>
      </w:r>
    </w:p>
    <w:p w:rsidR="0095668F" w:rsidRDefault="0095668F" w:rsidP="00D73D08">
      <w:pPr>
        <w:spacing w:after="0" w:line="240" w:lineRule="auto"/>
        <w:ind w:firstLine="709"/>
        <w:jc w:val="both"/>
        <w:rPr>
          <w:rFonts w:ascii="Times New Roman" w:hAnsi="Times New Roman" w:cs="Times New Roman"/>
          <w:i/>
          <w:sz w:val="28"/>
          <w:szCs w:val="28"/>
        </w:rPr>
      </w:pPr>
    </w:p>
    <w:p w:rsidR="006852E0" w:rsidRPr="00D73D08" w:rsidRDefault="006852E0" w:rsidP="00D73D08">
      <w:pPr>
        <w:spacing w:after="0" w:line="240" w:lineRule="auto"/>
        <w:ind w:firstLine="709"/>
        <w:jc w:val="both"/>
        <w:rPr>
          <w:rFonts w:ascii="Times New Roman" w:hAnsi="Times New Roman" w:cs="Times New Roman"/>
          <w:b/>
          <w:sz w:val="28"/>
          <w:szCs w:val="28"/>
        </w:rPr>
      </w:pPr>
      <w:r w:rsidRPr="00D73D08">
        <w:rPr>
          <w:rFonts w:ascii="Times New Roman" w:hAnsi="Times New Roman" w:cs="Times New Roman"/>
          <w:b/>
          <w:sz w:val="28"/>
          <w:szCs w:val="28"/>
        </w:rPr>
        <w:t>Формы и условия участия в конференции:</w:t>
      </w:r>
    </w:p>
    <w:p w:rsidR="00303A36" w:rsidRPr="00D73D08" w:rsidRDefault="003633EC" w:rsidP="00D73D08">
      <w:pPr>
        <w:spacing w:after="0" w:line="240" w:lineRule="auto"/>
        <w:ind w:firstLine="709"/>
        <w:jc w:val="both"/>
        <w:rPr>
          <w:rFonts w:ascii="Times New Roman" w:hAnsi="Times New Roman" w:cs="Times New Roman"/>
          <w:sz w:val="28"/>
          <w:szCs w:val="28"/>
        </w:rPr>
      </w:pPr>
      <w:proofErr w:type="gramStart"/>
      <w:r w:rsidRPr="00D73D08">
        <w:rPr>
          <w:rFonts w:ascii="Times New Roman" w:hAnsi="Times New Roman" w:cs="Times New Roman"/>
          <w:b/>
          <w:sz w:val="28"/>
          <w:szCs w:val="28"/>
        </w:rPr>
        <w:t>Заявки на участие с докладом</w:t>
      </w:r>
      <w:r w:rsidR="006852E0" w:rsidRPr="00D73D08">
        <w:rPr>
          <w:rFonts w:ascii="Times New Roman" w:hAnsi="Times New Roman" w:cs="Times New Roman"/>
          <w:b/>
          <w:sz w:val="28"/>
          <w:szCs w:val="28"/>
        </w:rPr>
        <w:t xml:space="preserve"> с включением в программу конференции</w:t>
      </w:r>
      <w:r w:rsidRPr="00D73D08">
        <w:rPr>
          <w:rFonts w:ascii="Times New Roman" w:hAnsi="Times New Roman" w:cs="Times New Roman"/>
          <w:b/>
          <w:sz w:val="28"/>
          <w:szCs w:val="28"/>
        </w:rPr>
        <w:t xml:space="preserve"> принимаются </w:t>
      </w:r>
      <w:r w:rsidRPr="00D73D08">
        <w:rPr>
          <w:rFonts w:ascii="Times New Roman" w:hAnsi="Times New Roman" w:cs="Times New Roman"/>
          <w:b/>
          <w:sz w:val="28"/>
          <w:szCs w:val="28"/>
          <w:u w:val="single"/>
        </w:rPr>
        <w:t xml:space="preserve">до </w:t>
      </w:r>
      <w:r w:rsidR="00A8298C">
        <w:rPr>
          <w:rFonts w:ascii="Times New Roman" w:hAnsi="Times New Roman" w:cs="Times New Roman"/>
          <w:b/>
          <w:sz w:val="28"/>
          <w:szCs w:val="28"/>
          <w:u w:val="single"/>
        </w:rPr>
        <w:t xml:space="preserve">14 марта </w:t>
      </w:r>
      <w:r w:rsidR="00D24F83">
        <w:rPr>
          <w:rFonts w:ascii="Times New Roman" w:hAnsi="Times New Roman" w:cs="Times New Roman"/>
          <w:b/>
          <w:sz w:val="28"/>
          <w:szCs w:val="28"/>
          <w:u w:val="single"/>
        </w:rPr>
        <w:t>2019</w:t>
      </w:r>
      <w:r w:rsidRPr="00D73D08">
        <w:rPr>
          <w:rFonts w:ascii="Times New Roman" w:hAnsi="Times New Roman" w:cs="Times New Roman"/>
          <w:b/>
          <w:sz w:val="28"/>
          <w:szCs w:val="28"/>
          <w:u w:val="single"/>
        </w:rPr>
        <w:t xml:space="preserve"> г.</w:t>
      </w:r>
      <w:r w:rsidRPr="00D73D08">
        <w:rPr>
          <w:rFonts w:ascii="Times New Roman" w:hAnsi="Times New Roman" w:cs="Times New Roman"/>
          <w:b/>
          <w:sz w:val="28"/>
          <w:szCs w:val="28"/>
        </w:rPr>
        <w:t xml:space="preserve"> </w:t>
      </w:r>
      <w:r w:rsidR="001A213B" w:rsidRPr="00D73D08">
        <w:rPr>
          <w:rFonts w:ascii="Times New Roman" w:hAnsi="Times New Roman" w:cs="Times New Roman"/>
          <w:sz w:val="28"/>
          <w:szCs w:val="28"/>
        </w:rPr>
        <w:t>по электронной почте</w:t>
      </w:r>
      <w:r w:rsidRPr="00D73D08">
        <w:rPr>
          <w:rFonts w:ascii="Times New Roman" w:hAnsi="Times New Roman" w:cs="Times New Roman"/>
          <w:sz w:val="28"/>
          <w:szCs w:val="28"/>
        </w:rPr>
        <w:t xml:space="preserve">: </w:t>
      </w:r>
      <w:hyperlink r:id="rId10" w:history="1">
        <w:r w:rsidR="00777CA7" w:rsidRPr="00D73D08">
          <w:rPr>
            <w:rStyle w:val="a6"/>
            <w:rFonts w:ascii="Times New Roman" w:hAnsi="Times New Roman" w:cs="Times New Roman"/>
            <w:sz w:val="28"/>
            <w:szCs w:val="28"/>
            <w:lang w:val="en-US"/>
          </w:rPr>
          <w:t>mitschenko</w:t>
        </w:r>
        <w:r w:rsidR="00777CA7" w:rsidRPr="00D73D08">
          <w:rPr>
            <w:rStyle w:val="a6"/>
            <w:rFonts w:ascii="Times New Roman" w:hAnsi="Times New Roman" w:cs="Times New Roman"/>
            <w:sz w:val="28"/>
            <w:szCs w:val="28"/>
          </w:rPr>
          <w:t>@</w:t>
        </w:r>
        <w:r w:rsidR="00777CA7" w:rsidRPr="00D73D08">
          <w:rPr>
            <w:rStyle w:val="a6"/>
            <w:rFonts w:ascii="Times New Roman" w:hAnsi="Times New Roman" w:cs="Times New Roman"/>
            <w:sz w:val="28"/>
            <w:szCs w:val="28"/>
            <w:lang w:val="en-US"/>
          </w:rPr>
          <w:t>yandex</w:t>
        </w:r>
        <w:r w:rsidR="00777CA7" w:rsidRPr="00D73D08">
          <w:rPr>
            <w:rStyle w:val="a6"/>
            <w:rFonts w:ascii="Times New Roman" w:hAnsi="Times New Roman" w:cs="Times New Roman"/>
            <w:sz w:val="28"/>
            <w:szCs w:val="28"/>
          </w:rPr>
          <w:t>.</w:t>
        </w:r>
        <w:r w:rsidR="00777CA7" w:rsidRPr="00D73D08">
          <w:rPr>
            <w:rStyle w:val="a6"/>
            <w:rFonts w:ascii="Times New Roman" w:hAnsi="Times New Roman" w:cs="Times New Roman"/>
            <w:sz w:val="28"/>
            <w:szCs w:val="28"/>
            <w:lang w:val="en-US"/>
          </w:rPr>
          <w:t>ru</w:t>
        </w:r>
      </w:hyperlink>
      <w:r w:rsidR="00777CA7" w:rsidRPr="00D73D08">
        <w:rPr>
          <w:rFonts w:ascii="Times New Roman" w:hAnsi="Times New Roman" w:cs="Times New Roman"/>
          <w:sz w:val="28"/>
          <w:szCs w:val="28"/>
          <w:u w:val="single"/>
        </w:rPr>
        <w:t xml:space="preserve">. </w:t>
      </w:r>
      <w:r w:rsidR="001A213B" w:rsidRPr="00D73D08">
        <w:rPr>
          <w:rFonts w:ascii="Times New Roman" w:hAnsi="Times New Roman" w:cs="Times New Roman"/>
          <w:sz w:val="28"/>
          <w:szCs w:val="28"/>
        </w:rPr>
        <w:t xml:space="preserve">К письму прилагается заявка </w:t>
      </w:r>
      <w:r w:rsidR="00C8789A" w:rsidRPr="00D73D08">
        <w:rPr>
          <w:rFonts w:ascii="Times New Roman" w:hAnsi="Times New Roman" w:cs="Times New Roman"/>
          <w:sz w:val="28"/>
          <w:szCs w:val="28"/>
        </w:rPr>
        <w:t>докладчика</w:t>
      </w:r>
      <w:r w:rsidR="001A213B" w:rsidRPr="00D73D08">
        <w:rPr>
          <w:rFonts w:ascii="Times New Roman" w:hAnsi="Times New Roman" w:cs="Times New Roman"/>
          <w:sz w:val="28"/>
          <w:szCs w:val="28"/>
        </w:rPr>
        <w:t xml:space="preserve"> (см. </w:t>
      </w:r>
      <w:r w:rsidR="001A213B" w:rsidRPr="00D73D08">
        <w:rPr>
          <w:rFonts w:ascii="Times New Roman" w:hAnsi="Times New Roman" w:cs="Times New Roman"/>
          <w:i/>
          <w:sz w:val="28"/>
          <w:szCs w:val="28"/>
        </w:rPr>
        <w:t xml:space="preserve">Приложение </w:t>
      </w:r>
      <w:r w:rsidR="0002091C" w:rsidRPr="00D73D08">
        <w:rPr>
          <w:rFonts w:ascii="Times New Roman" w:hAnsi="Times New Roman" w:cs="Times New Roman"/>
          <w:i/>
          <w:sz w:val="28"/>
          <w:szCs w:val="28"/>
        </w:rPr>
        <w:t>2</w:t>
      </w:r>
      <w:r w:rsidR="001A213B" w:rsidRPr="00D73D08">
        <w:rPr>
          <w:rFonts w:ascii="Times New Roman" w:hAnsi="Times New Roman" w:cs="Times New Roman"/>
          <w:sz w:val="28"/>
          <w:szCs w:val="28"/>
        </w:rPr>
        <w:t xml:space="preserve">) в виде прикрепленного файла в формате </w:t>
      </w:r>
      <w:r w:rsidR="001A213B" w:rsidRPr="00D73D08">
        <w:rPr>
          <w:rFonts w:ascii="Times New Roman" w:hAnsi="Times New Roman" w:cs="Times New Roman"/>
          <w:sz w:val="28"/>
          <w:szCs w:val="28"/>
          <w:lang w:val="en-US"/>
        </w:rPr>
        <w:t>Microsoft</w:t>
      </w:r>
      <w:r w:rsidR="001A213B" w:rsidRPr="00D73D08">
        <w:rPr>
          <w:rFonts w:ascii="Times New Roman" w:hAnsi="Times New Roman" w:cs="Times New Roman"/>
          <w:sz w:val="28"/>
          <w:szCs w:val="28"/>
        </w:rPr>
        <w:t xml:space="preserve"> </w:t>
      </w:r>
      <w:r w:rsidR="001A213B" w:rsidRPr="00D73D08">
        <w:rPr>
          <w:rFonts w:ascii="Times New Roman" w:hAnsi="Times New Roman" w:cs="Times New Roman"/>
          <w:sz w:val="28"/>
          <w:szCs w:val="28"/>
          <w:lang w:val="en-US"/>
        </w:rPr>
        <w:t>Word</w:t>
      </w:r>
      <w:r w:rsidR="001A213B" w:rsidRPr="00D73D08">
        <w:rPr>
          <w:rFonts w:ascii="Times New Roman" w:hAnsi="Times New Roman" w:cs="Times New Roman"/>
          <w:sz w:val="28"/>
          <w:szCs w:val="28"/>
        </w:rPr>
        <w:t>, название которого должно содержать фамилию участника на русском или английском (для иностранных участников) языке (пример:</w:t>
      </w:r>
      <w:proofErr w:type="gramEnd"/>
      <w:r w:rsidR="001A213B" w:rsidRPr="00D73D08">
        <w:rPr>
          <w:rFonts w:ascii="Times New Roman" w:hAnsi="Times New Roman" w:cs="Times New Roman"/>
          <w:sz w:val="28"/>
          <w:szCs w:val="28"/>
        </w:rPr>
        <w:t xml:space="preserve"> </w:t>
      </w:r>
      <w:proofErr w:type="gramStart"/>
      <w:r w:rsidR="001A213B" w:rsidRPr="00D73D08">
        <w:rPr>
          <w:rFonts w:ascii="Times New Roman" w:hAnsi="Times New Roman" w:cs="Times New Roman"/>
          <w:sz w:val="28"/>
          <w:szCs w:val="28"/>
        </w:rPr>
        <w:t>«Иванов.doc», «</w:t>
      </w:r>
      <w:proofErr w:type="spellStart"/>
      <w:r w:rsidR="001A213B" w:rsidRPr="00D73D08">
        <w:rPr>
          <w:rFonts w:ascii="Times New Roman" w:hAnsi="Times New Roman" w:cs="Times New Roman"/>
          <w:sz w:val="28"/>
          <w:szCs w:val="28"/>
          <w:lang w:val="en-US"/>
        </w:rPr>
        <w:t>Smit</w:t>
      </w:r>
      <w:proofErr w:type="spellEnd"/>
      <w:r w:rsidR="001A213B" w:rsidRPr="00D73D08">
        <w:rPr>
          <w:rFonts w:ascii="Times New Roman" w:hAnsi="Times New Roman" w:cs="Times New Roman"/>
          <w:sz w:val="28"/>
          <w:szCs w:val="28"/>
        </w:rPr>
        <w:t>.</w:t>
      </w:r>
      <w:proofErr w:type="spellStart"/>
      <w:r w:rsidR="001A213B" w:rsidRPr="00D73D08">
        <w:rPr>
          <w:rFonts w:ascii="Times New Roman" w:hAnsi="Times New Roman" w:cs="Times New Roman"/>
          <w:sz w:val="28"/>
          <w:szCs w:val="28"/>
        </w:rPr>
        <w:t>doc</w:t>
      </w:r>
      <w:proofErr w:type="spellEnd"/>
      <w:r w:rsidR="001A213B" w:rsidRPr="00D73D08">
        <w:rPr>
          <w:rFonts w:ascii="Times New Roman" w:hAnsi="Times New Roman" w:cs="Times New Roman"/>
          <w:sz w:val="28"/>
          <w:szCs w:val="28"/>
        </w:rPr>
        <w:t>»).</w:t>
      </w:r>
      <w:proofErr w:type="gramEnd"/>
    </w:p>
    <w:p w:rsidR="001A213B" w:rsidRPr="00D73D08" w:rsidRDefault="001A213B" w:rsidP="00D73D08">
      <w:pPr>
        <w:spacing w:after="0" w:line="240" w:lineRule="auto"/>
        <w:ind w:firstLine="709"/>
        <w:jc w:val="both"/>
        <w:rPr>
          <w:rFonts w:ascii="Times New Roman" w:hAnsi="Times New Roman" w:cs="Times New Roman"/>
          <w:sz w:val="28"/>
          <w:szCs w:val="28"/>
        </w:rPr>
      </w:pPr>
      <w:r w:rsidRPr="00D73D08">
        <w:rPr>
          <w:rFonts w:ascii="Times New Roman" w:hAnsi="Times New Roman" w:cs="Times New Roman"/>
          <w:sz w:val="28"/>
          <w:szCs w:val="28"/>
        </w:rPr>
        <w:t xml:space="preserve">Заявки, поданные после </w:t>
      </w:r>
      <w:r w:rsidR="000719BE">
        <w:rPr>
          <w:rFonts w:ascii="Times New Roman" w:hAnsi="Times New Roman" w:cs="Times New Roman"/>
          <w:sz w:val="28"/>
          <w:szCs w:val="28"/>
        </w:rPr>
        <w:t>14 марта 2019</w:t>
      </w:r>
      <w:r w:rsidR="00A8298C">
        <w:rPr>
          <w:rFonts w:ascii="Times New Roman" w:hAnsi="Times New Roman" w:cs="Times New Roman"/>
          <w:sz w:val="28"/>
          <w:szCs w:val="28"/>
        </w:rPr>
        <w:t xml:space="preserve"> г. о</w:t>
      </w:r>
      <w:r w:rsidRPr="00D73D08">
        <w:rPr>
          <w:rFonts w:ascii="Times New Roman" w:hAnsi="Times New Roman" w:cs="Times New Roman"/>
          <w:sz w:val="28"/>
          <w:szCs w:val="28"/>
        </w:rPr>
        <w:t>ргкомитетом не рассматриваются.</w:t>
      </w:r>
    </w:p>
    <w:p w:rsidR="0085356E" w:rsidRPr="00D73D08" w:rsidRDefault="00E83917" w:rsidP="00D73D08">
      <w:pPr>
        <w:spacing w:line="240" w:lineRule="auto"/>
        <w:ind w:firstLine="567"/>
        <w:jc w:val="both"/>
        <w:rPr>
          <w:rFonts w:ascii="Times New Roman" w:hAnsi="Times New Roman" w:cs="Times New Roman"/>
          <w:b/>
          <w:sz w:val="28"/>
          <w:szCs w:val="28"/>
        </w:rPr>
      </w:pPr>
      <w:r w:rsidRPr="00D73D08">
        <w:rPr>
          <w:rFonts w:ascii="Times New Roman" w:hAnsi="Times New Roman" w:cs="Times New Roman"/>
          <w:b/>
          <w:sz w:val="28"/>
          <w:szCs w:val="28"/>
        </w:rPr>
        <w:t xml:space="preserve">Дата и место проведения: </w:t>
      </w:r>
    </w:p>
    <w:p w:rsidR="00E83917" w:rsidRPr="00D73D08" w:rsidRDefault="009C5B6D" w:rsidP="00D73D08">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14 апреля 2019</w:t>
      </w:r>
      <w:r w:rsidR="00E83917" w:rsidRPr="00D73D08">
        <w:rPr>
          <w:rFonts w:ascii="Times New Roman" w:hAnsi="Times New Roman" w:cs="Times New Roman"/>
          <w:sz w:val="28"/>
          <w:szCs w:val="28"/>
        </w:rPr>
        <w:t xml:space="preserve"> г., </w:t>
      </w:r>
      <w:r w:rsidR="0002091C" w:rsidRPr="00D73D08">
        <w:rPr>
          <w:rFonts w:ascii="Times New Roman" w:hAnsi="Times New Roman" w:cs="Times New Roman"/>
          <w:sz w:val="28"/>
          <w:szCs w:val="28"/>
        </w:rPr>
        <w:t>Пятигорск, у. Кирова, 70а,  офис 7.</w:t>
      </w:r>
    </w:p>
    <w:p w:rsidR="00F44AE6" w:rsidRDefault="00E83917" w:rsidP="00ED7F74">
      <w:pPr>
        <w:spacing w:line="240" w:lineRule="auto"/>
        <w:ind w:firstLine="567"/>
        <w:jc w:val="both"/>
        <w:rPr>
          <w:rFonts w:ascii="Times New Roman" w:hAnsi="Times New Roman" w:cs="Times New Roman"/>
          <w:b/>
          <w:sz w:val="28"/>
          <w:szCs w:val="28"/>
        </w:rPr>
      </w:pPr>
      <w:r w:rsidRPr="00D73D08">
        <w:rPr>
          <w:rFonts w:ascii="Times New Roman" w:hAnsi="Times New Roman" w:cs="Times New Roman"/>
          <w:b/>
          <w:sz w:val="28"/>
          <w:szCs w:val="28"/>
        </w:rPr>
        <w:t>Контакты:</w:t>
      </w:r>
      <w:r w:rsidRPr="00D73D08">
        <w:rPr>
          <w:rFonts w:ascii="Times New Roman" w:hAnsi="Times New Roman" w:cs="Times New Roman"/>
          <w:sz w:val="28"/>
          <w:szCs w:val="28"/>
        </w:rPr>
        <w:t xml:space="preserve"> </w:t>
      </w:r>
      <w:r w:rsidR="00247D76">
        <w:rPr>
          <w:rFonts w:ascii="Times New Roman" w:hAnsi="Times New Roman" w:cs="Times New Roman"/>
          <w:sz w:val="28"/>
          <w:szCs w:val="28"/>
        </w:rPr>
        <w:t>8(905)44251</w:t>
      </w:r>
      <w:r w:rsidR="0002091C" w:rsidRPr="00D73D08">
        <w:rPr>
          <w:rFonts w:ascii="Times New Roman" w:hAnsi="Times New Roman" w:cs="Times New Roman"/>
          <w:sz w:val="28"/>
          <w:szCs w:val="28"/>
        </w:rPr>
        <w:t>07</w:t>
      </w:r>
      <w:r w:rsidRPr="00D73D08">
        <w:rPr>
          <w:rFonts w:ascii="Times New Roman" w:hAnsi="Times New Roman" w:cs="Times New Roman"/>
          <w:sz w:val="28"/>
          <w:szCs w:val="28"/>
        </w:rPr>
        <w:t>,</w:t>
      </w:r>
      <w:r w:rsidR="0002091C" w:rsidRPr="00D73D08">
        <w:rPr>
          <w:rFonts w:ascii="Times New Roman" w:hAnsi="Times New Roman" w:cs="Times New Roman"/>
          <w:sz w:val="28"/>
          <w:szCs w:val="28"/>
        </w:rPr>
        <w:t xml:space="preserve"> 8(928)3203947</w:t>
      </w:r>
      <w:r w:rsidRPr="00D73D08">
        <w:rPr>
          <w:rFonts w:ascii="Times New Roman" w:hAnsi="Times New Roman" w:cs="Times New Roman"/>
          <w:sz w:val="28"/>
          <w:szCs w:val="28"/>
        </w:rPr>
        <w:t xml:space="preserve"> </w:t>
      </w:r>
      <w:hyperlink r:id="rId11" w:history="1">
        <w:r w:rsidR="00B938ED" w:rsidRPr="00D73D08">
          <w:rPr>
            <w:rStyle w:val="a6"/>
            <w:rFonts w:ascii="Times New Roman" w:hAnsi="Times New Roman" w:cs="Times New Roman"/>
            <w:sz w:val="28"/>
            <w:szCs w:val="28"/>
            <w:lang w:val="en-US"/>
          </w:rPr>
          <w:t>mitschenko</w:t>
        </w:r>
        <w:r w:rsidR="00B938ED" w:rsidRPr="00D73D08">
          <w:rPr>
            <w:rStyle w:val="a6"/>
            <w:rFonts w:ascii="Times New Roman" w:hAnsi="Times New Roman" w:cs="Times New Roman"/>
            <w:sz w:val="28"/>
            <w:szCs w:val="28"/>
          </w:rPr>
          <w:t>@</w:t>
        </w:r>
        <w:r w:rsidR="00B938ED" w:rsidRPr="00D73D08">
          <w:rPr>
            <w:rStyle w:val="a6"/>
            <w:rFonts w:ascii="Times New Roman" w:hAnsi="Times New Roman" w:cs="Times New Roman"/>
            <w:sz w:val="28"/>
            <w:szCs w:val="28"/>
            <w:lang w:val="en-US"/>
          </w:rPr>
          <w:t>yandex</w:t>
        </w:r>
        <w:r w:rsidR="00B938ED" w:rsidRPr="00D73D08">
          <w:rPr>
            <w:rStyle w:val="a6"/>
            <w:rFonts w:ascii="Times New Roman" w:hAnsi="Times New Roman" w:cs="Times New Roman"/>
            <w:sz w:val="28"/>
            <w:szCs w:val="28"/>
          </w:rPr>
          <w:t>.</w:t>
        </w:r>
        <w:r w:rsidR="00B938ED" w:rsidRPr="00D73D08">
          <w:rPr>
            <w:rStyle w:val="a6"/>
            <w:rFonts w:ascii="Times New Roman" w:hAnsi="Times New Roman" w:cs="Times New Roman"/>
            <w:sz w:val="28"/>
            <w:szCs w:val="28"/>
            <w:lang w:val="en-US"/>
          </w:rPr>
          <w:t>ru</w:t>
        </w:r>
      </w:hyperlink>
      <w:r w:rsidR="00B938ED" w:rsidRPr="00D73D08">
        <w:rPr>
          <w:rFonts w:ascii="Times New Roman" w:hAnsi="Times New Roman" w:cs="Times New Roman"/>
          <w:sz w:val="28"/>
          <w:szCs w:val="28"/>
        </w:rPr>
        <w:t xml:space="preserve"> </w:t>
      </w:r>
      <w:r w:rsidR="003B6C59" w:rsidRPr="00D73D08">
        <w:rPr>
          <w:rFonts w:ascii="Times New Roman" w:hAnsi="Times New Roman" w:cs="Times New Roman"/>
          <w:sz w:val="28"/>
          <w:szCs w:val="28"/>
        </w:rPr>
        <w:t>(</w:t>
      </w:r>
      <w:r w:rsidR="00B938ED" w:rsidRPr="00D73D08">
        <w:rPr>
          <w:rFonts w:ascii="Times New Roman" w:hAnsi="Times New Roman" w:cs="Times New Roman"/>
          <w:sz w:val="28"/>
          <w:szCs w:val="28"/>
        </w:rPr>
        <w:t>Мищенко Любовь Владимировна</w:t>
      </w:r>
      <w:r w:rsidR="003B6C59" w:rsidRPr="00D73D08">
        <w:rPr>
          <w:rFonts w:ascii="Times New Roman" w:hAnsi="Times New Roman" w:cs="Times New Roman"/>
          <w:sz w:val="28"/>
          <w:szCs w:val="28"/>
        </w:rPr>
        <w:t>)</w:t>
      </w:r>
      <w:r w:rsidR="00F44AE6">
        <w:rPr>
          <w:rFonts w:ascii="Times New Roman" w:hAnsi="Times New Roman" w:cs="Times New Roman"/>
          <w:b/>
          <w:sz w:val="28"/>
          <w:szCs w:val="28"/>
        </w:rPr>
        <w:br w:type="page"/>
      </w:r>
    </w:p>
    <w:p w:rsidR="004D3644" w:rsidRPr="00D73D08" w:rsidRDefault="004D3644" w:rsidP="00D73D08">
      <w:pPr>
        <w:spacing w:line="240" w:lineRule="auto"/>
        <w:jc w:val="right"/>
        <w:rPr>
          <w:rFonts w:ascii="Times New Roman" w:hAnsi="Times New Roman" w:cs="Times New Roman"/>
          <w:b/>
          <w:sz w:val="28"/>
          <w:szCs w:val="28"/>
        </w:rPr>
      </w:pPr>
      <w:r w:rsidRPr="00D73D08">
        <w:rPr>
          <w:rFonts w:ascii="Times New Roman" w:hAnsi="Times New Roman" w:cs="Times New Roman"/>
          <w:b/>
          <w:sz w:val="28"/>
          <w:szCs w:val="28"/>
        </w:rPr>
        <w:lastRenderedPageBreak/>
        <w:t>Приложение 1</w:t>
      </w:r>
    </w:p>
    <w:p w:rsidR="004D3644" w:rsidRPr="00D73D08" w:rsidRDefault="004D3644" w:rsidP="00D73D08">
      <w:pPr>
        <w:spacing w:after="0" w:line="240" w:lineRule="auto"/>
        <w:rPr>
          <w:rFonts w:ascii="Times New Roman" w:eastAsia="Times New Roman" w:hAnsi="Times New Roman" w:cs="Times New Roman"/>
          <w:b/>
          <w:sz w:val="28"/>
          <w:szCs w:val="28"/>
          <w:lang w:eastAsia="ru-RU"/>
        </w:rPr>
      </w:pPr>
      <w:r w:rsidRPr="00D73D08">
        <w:rPr>
          <w:rFonts w:ascii="Times New Roman" w:eastAsia="Times New Roman" w:hAnsi="Times New Roman" w:cs="Times New Roman"/>
          <w:b/>
          <w:iCs/>
          <w:sz w:val="28"/>
          <w:szCs w:val="28"/>
          <w:lang w:eastAsia="ru-RU"/>
        </w:rPr>
        <w:t>Очередность изложения материала в статье</w:t>
      </w:r>
    </w:p>
    <w:p w:rsidR="004D3644" w:rsidRPr="00D73D08" w:rsidRDefault="004D3644" w:rsidP="00D73D08">
      <w:pPr>
        <w:numPr>
          <w:ilvl w:val="0"/>
          <w:numId w:val="3"/>
        </w:numPr>
        <w:shd w:val="clear" w:color="auto" w:fill="FFFFFF"/>
        <w:tabs>
          <w:tab w:val="left" w:pos="176"/>
        </w:tabs>
        <w:spacing w:after="0" w:line="240" w:lineRule="auto"/>
        <w:ind w:left="0" w:right="-108" w:firstLine="0"/>
        <w:jc w:val="both"/>
        <w:rPr>
          <w:rFonts w:ascii="Times New Roman" w:eastAsia="Times New Roman" w:hAnsi="Times New Roman" w:cs="Times New Roman"/>
          <w:color w:val="000000"/>
          <w:sz w:val="28"/>
          <w:szCs w:val="28"/>
          <w:lang w:eastAsia="ru-RU"/>
        </w:rPr>
      </w:pPr>
      <w:r w:rsidRPr="00D73D08">
        <w:rPr>
          <w:rFonts w:ascii="Times New Roman" w:eastAsia="Times New Roman" w:hAnsi="Times New Roman" w:cs="Times New Roman"/>
          <w:color w:val="000000"/>
          <w:sz w:val="28"/>
          <w:szCs w:val="28"/>
          <w:lang w:eastAsia="ru-RU"/>
        </w:rPr>
        <w:t>Имя, отчество и фамилии авторов на русском языке.</w:t>
      </w:r>
    </w:p>
    <w:p w:rsidR="004D3644" w:rsidRPr="00D73D08" w:rsidRDefault="000970B5" w:rsidP="00D73D08">
      <w:pPr>
        <w:numPr>
          <w:ilvl w:val="0"/>
          <w:numId w:val="3"/>
        </w:numPr>
        <w:shd w:val="clear" w:color="auto" w:fill="FFFFFF"/>
        <w:tabs>
          <w:tab w:val="left" w:pos="176"/>
        </w:tabs>
        <w:spacing w:after="0" w:line="240" w:lineRule="auto"/>
        <w:ind w:left="0" w:right="-108" w:firstLine="0"/>
        <w:jc w:val="both"/>
        <w:rPr>
          <w:rFonts w:ascii="Times New Roman" w:eastAsia="Times New Roman" w:hAnsi="Times New Roman" w:cs="Times New Roman"/>
          <w:color w:val="000000"/>
          <w:sz w:val="28"/>
          <w:szCs w:val="28"/>
          <w:lang w:eastAsia="ru-RU"/>
        </w:rPr>
      </w:pPr>
      <w:r w:rsidRPr="00D73D08">
        <w:rPr>
          <w:rFonts w:ascii="Times New Roman" w:eastAsia="Times New Roman" w:hAnsi="Times New Roman" w:cs="Times New Roman"/>
          <w:sz w:val="28"/>
          <w:szCs w:val="28"/>
          <w:lang w:eastAsia="ru-RU"/>
        </w:rPr>
        <w:t>Должность автора</w:t>
      </w:r>
      <w:r w:rsidR="004D3644" w:rsidRPr="00D73D08">
        <w:rPr>
          <w:rFonts w:ascii="Times New Roman" w:eastAsia="Times New Roman" w:hAnsi="Times New Roman" w:cs="Times New Roman"/>
          <w:color w:val="000000"/>
          <w:sz w:val="28"/>
          <w:szCs w:val="28"/>
          <w:lang w:eastAsia="ru-RU"/>
        </w:rPr>
        <w:t>.</w:t>
      </w:r>
    </w:p>
    <w:p w:rsidR="004D3644" w:rsidRPr="00D73D08" w:rsidRDefault="004D3644" w:rsidP="00D73D08">
      <w:pPr>
        <w:numPr>
          <w:ilvl w:val="0"/>
          <w:numId w:val="3"/>
        </w:numPr>
        <w:shd w:val="clear" w:color="auto" w:fill="FFFFFF"/>
        <w:tabs>
          <w:tab w:val="left" w:pos="176"/>
        </w:tabs>
        <w:spacing w:after="0" w:line="240" w:lineRule="auto"/>
        <w:ind w:left="0" w:right="-108" w:firstLine="0"/>
        <w:jc w:val="both"/>
        <w:rPr>
          <w:rFonts w:ascii="Times New Roman" w:eastAsia="Times New Roman" w:hAnsi="Times New Roman" w:cs="Times New Roman"/>
          <w:color w:val="000000"/>
          <w:sz w:val="28"/>
          <w:szCs w:val="28"/>
          <w:lang w:eastAsia="ru-RU"/>
        </w:rPr>
      </w:pPr>
      <w:r w:rsidRPr="00D73D08">
        <w:rPr>
          <w:rFonts w:ascii="Times New Roman" w:eastAsia="Times New Roman" w:hAnsi="Times New Roman" w:cs="Times New Roman"/>
          <w:color w:val="000000"/>
          <w:sz w:val="28"/>
          <w:szCs w:val="28"/>
          <w:lang w:val="en-US" w:eastAsia="ru-RU"/>
        </w:rPr>
        <w:t xml:space="preserve">E-mail </w:t>
      </w:r>
      <w:r w:rsidRPr="00D73D08">
        <w:rPr>
          <w:rFonts w:ascii="Times New Roman" w:eastAsia="Times New Roman" w:hAnsi="Times New Roman" w:cs="Times New Roman"/>
          <w:color w:val="000000"/>
          <w:sz w:val="28"/>
          <w:szCs w:val="28"/>
          <w:lang w:eastAsia="ru-RU"/>
        </w:rPr>
        <w:t xml:space="preserve">автора </w:t>
      </w:r>
    </w:p>
    <w:p w:rsidR="004D3644" w:rsidRPr="00D73D08" w:rsidRDefault="004D3644" w:rsidP="00D73D08">
      <w:pPr>
        <w:numPr>
          <w:ilvl w:val="0"/>
          <w:numId w:val="3"/>
        </w:numPr>
        <w:shd w:val="clear" w:color="auto" w:fill="FFFFFF"/>
        <w:tabs>
          <w:tab w:val="left" w:pos="176"/>
        </w:tabs>
        <w:spacing w:after="0" w:line="240" w:lineRule="auto"/>
        <w:ind w:left="0" w:right="-108" w:firstLine="0"/>
        <w:jc w:val="both"/>
        <w:rPr>
          <w:rFonts w:ascii="Times New Roman" w:eastAsia="Times New Roman" w:hAnsi="Times New Roman" w:cs="Times New Roman"/>
          <w:color w:val="000000"/>
          <w:sz w:val="28"/>
          <w:szCs w:val="28"/>
          <w:lang w:eastAsia="ru-RU"/>
        </w:rPr>
      </w:pPr>
      <w:r w:rsidRPr="00D73D08">
        <w:rPr>
          <w:rFonts w:ascii="Times New Roman" w:eastAsia="Times New Roman" w:hAnsi="Times New Roman" w:cs="Times New Roman"/>
          <w:color w:val="000000"/>
          <w:sz w:val="28"/>
          <w:szCs w:val="28"/>
          <w:lang w:eastAsia="ru-RU"/>
        </w:rPr>
        <w:t>Аннотация (не более 500 символов)</w:t>
      </w:r>
    </w:p>
    <w:p w:rsidR="004D3644" w:rsidRPr="00D73D08" w:rsidRDefault="004D3644" w:rsidP="00D73D08">
      <w:pPr>
        <w:numPr>
          <w:ilvl w:val="0"/>
          <w:numId w:val="3"/>
        </w:numPr>
        <w:shd w:val="clear" w:color="auto" w:fill="FFFFFF"/>
        <w:tabs>
          <w:tab w:val="left" w:pos="176"/>
        </w:tabs>
        <w:spacing w:after="0" w:line="240" w:lineRule="auto"/>
        <w:ind w:left="0" w:right="-108" w:firstLine="0"/>
        <w:jc w:val="both"/>
        <w:rPr>
          <w:rFonts w:ascii="Times New Roman" w:eastAsia="Times New Roman" w:hAnsi="Times New Roman" w:cs="Times New Roman"/>
          <w:color w:val="000000"/>
          <w:sz w:val="28"/>
          <w:szCs w:val="28"/>
          <w:lang w:eastAsia="ru-RU"/>
        </w:rPr>
      </w:pPr>
      <w:r w:rsidRPr="00D73D08">
        <w:rPr>
          <w:rFonts w:ascii="Times New Roman" w:eastAsia="Times New Roman" w:hAnsi="Times New Roman" w:cs="Times New Roman"/>
          <w:color w:val="000000"/>
          <w:sz w:val="28"/>
          <w:szCs w:val="28"/>
          <w:lang w:eastAsia="ru-RU"/>
        </w:rPr>
        <w:t>Ключевые слова (5-7 слов)</w:t>
      </w:r>
    </w:p>
    <w:p w:rsidR="004D3644" w:rsidRPr="00D73D08" w:rsidRDefault="004D3644" w:rsidP="00D73D08">
      <w:pPr>
        <w:numPr>
          <w:ilvl w:val="0"/>
          <w:numId w:val="3"/>
        </w:numPr>
        <w:shd w:val="clear" w:color="auto" w:fill="FFFFFF"/>
        <w:tabs>
          <w:tab w:val="left" w:pos="176"/>
        </w:tabs>
        <w:spacing w:after="0" w:line="240" w:lineRule="auto"/>
        <w:ind w:left="0" w:right="-108" w:firstLine="0"/>
        <w:jc w:val="both"/>
        <w:rPr>
          <w:rFonts w:ascii="Times New Roman" w:eastAsia="Times New Roman" w:hAnsi="Times New Roman" w:cs="Times New Roman"/>
          <w:sz w:val="28"/>
          <w:szCs w:val="28"/>
          <w:lang w:eastAsia="ru-RU"/>
        </w:rPr>
      </w:pPr>
      <w:r w:rsidRPr="00D73D08">
        <w:rPr>
          <w:rFonts w:ascii="Times New Roman" w:eastAsia="Times New Roman" w:hAnsi="Times New Roman" w:cs="Times New Roman"/>
          <w:bCs/>
          <w:iCs/>
          <w:color w:val="000000"/>
          <w:sz w:val="28"/>
          <w:szCs w:val="28"/>
          <w:lang w:eastAsia="ru-RU"/>
        </w:rPr>
        <w:t>Те</w:t>
      </w:r>
      <w:proofErr w:type="gramStart"/>
      <w:r w:rsidRPr="00D73D08">
        <w:rPr>
          <w:rFonts w:ascii="Times New Roman" w:eastAsia="Times New Roman" w:hAnsi="Times New Roman" w:cs="Times New Roman"/>
          <w:bCs/>
          <w:iCs/>
          <w:color w:val="000000"/>
          <w:sz w:val="28"/>
          <w:szCs w:val="28"/>
          <w:lang w:eastAsia="ru-RU"/>
        </w:rPr>
        <w:t>кст ст</w:t>
      </w:r>
      <w:proofErr w:type="gramEnd"/>
      <w:r w:rsidRPr="00D73D08">
        <w:rPr>
          <w:rFonts w:ascii="Times New Roman" w:eastAsia="Times New Roman" w:hAnsi="Times New Roman" w:cs="Times New Roman"/>
          <w:bCs/>
          <w:iCs/>
          <w:color w:val="000000"/>
          <w:sz w:val="28"/>
          <w:szCs w:val="28"/>
          <w:lang w:eastAsia="ru-RU"/>
        </w:rPr>
        <w:t>атьи</w:t>
      </w:r>
    </w:p>
    <w:p w:rsidR="004D3644" w:rsidRPr="00D73D08" w:rsidRDefault="004D3644" w:rsidP="00D73D08">
      <w:pPr>
        <w:numPr>
          <w:ilvl w:val="0"/>
          <w:numId w:val="3"/>
        </w:numPr>
        <w:shd w:val="clear" w:color="auto" w:fill="FFFFFF"/>
        <w:tabs>
          <w:tab w:val="left" w:pos="318"/>
        </w:tabs>
        <w:spacing w:after="0" w:line="240" w:lineRule="auto"/>
        <w:ind w:left="0" w:right="-108" w:firstLine="0"/>
        <w:jc w:val="both"/>
        <w:rPr>
          <w:rFonts w:ascii="Times New Roman" w:eastAsia="Times New Roman" w:hAnsi="Times New Roman" w:cs="Times New Roman"/>
          <w:sz w:val="28"/>
          <w:szCs w:val="28"/>
          <w:lang w:eastAsia="ru-RU"/>
        </w:rPr>
      </w:pPr>
      <w:r w:rsidRPr="00D73D08">
        <w:rPr>
          <w:rFonts w:ascii="Times New Roman" w:eastAsia="Times New Roman" w:hAnsi="Times New Roman" w:cs="Times New Roman"/>
          <w:sz w:val="28"/>
          <w:szCs w:val="28"/>
          <w:lang w:eastAsia="ru-RU"/>
        </w:rPr>
        <w:t>Список использованной литературы</w:t>
      </w:r>
    </w:p>
    <w:p w:rsidR="004D3644" w:rsidRPr="00D73D08" w:rsidRDefault="004D3644" w:rsidP="00D73D08">
      <w:pPr>
        <w:spacing w:after="0" w:line="240" w:lineRule="auto"/>
        <w:jc w:val="both"/>
        <w:rPr>
          <w:rFonts w:ascii="Times New Roman" w:eastAsia="Times New Roman" w:hAnsi="Times New Roman" w:cs="Times New Roman"/>
          <w:sz w:val="28"/>
          <w:szCs w:val="28"/>
          <w:lang w:eastAsia="ru-RU"/>
        </w:rPr>
      </w:pPr>
      <w:r w:rsidRPr="00D73D08">
        <w:rPr>
          <w:rFonts w:ascii="Times New Roman" w:eastAsia="Times New Roman" w:hAnsi="Times New Roman" w:cs="Times New Roman"/>
          <w:b/>
          <w:iCs/>
          <w:sz w:val="28"/>
          <w:szCs w:val="28"/>
          <w:lang w:eastAsia="ru-RU"/>
        </w:rPr>
        <w:t xml:space="preserve">Аннотация - </w:t>
      </w:r>
      <w:r w:rsidRPr="00D73D08">
        <w:rPr>
          <w:rFonts w:ascii="Times New Roman" w:eastAsia="Times New Roman" w:hAnsi="Times New Roman" w:cs="Times New Roman"/>
          <w:iCs/>
          <w:sz w:val="28"/>
          <w:szCs w:val="28"/>
          <w:lang w:eastAsia="ru-RU"/>
        </w:rPr>
        <w:t>краткое содержание статьи, включающее</w:t>
      </w:r>
      <w:r w:rsidRPr="00D73D08">
        <w:rPr>
          <w:rFonts w:ascii="Times New Roman" w:eastAsia="Times New Roman" w:hAnsi="Times New Roman" w:cs="Times New Roman"/>
          <w:b/>
          <w:iCs/>
          <w:sz w:val="28"/>
          <w:szCs w:val="28"/>
          <w:lang w:eastAsia="ru-RU"/>
        </w:rPr>
        <w:t xml:space="preserve"> </w:t>
      </w:r>
      <w:r w:rsidRPr="00D73D08">
        <w:rPr>
          <w:rFonts w:ascii="Times New Roman" w:eastAsia="Times New Roman" w:hAnsi="Times New Roman" w:cs="Times New Roman"/>
          <w:sz w:val="28"/>
          <w:szCs w:val="28"/>
          <w:lang w:eastAsia="ru-RU"/>
        </w:rPr>
        <w:t>актуальность, цель, метод исследования и итоговый результат.</w:t>
      </w:r>
    </w:p>
    <w:p w:rsidR="004D3644" w:rsidRPr="00D73D08" w:rsidRDefault="004D3644" w:rsidP="00D73D08">
      <w:pPr>
        <w:spacing w:after="0" w:line="240" w:lineRule="auto"/>
        <w:jc w:val="both"/>
        <w:rPr>
          <w:rFonts w:ascii="Times New Roman" w:eastAsia="Times New Roman" w:hAnsi="Times New Roman" w:cs="Times New Roman"/>
          <w:iCs/>
          <w:sz w:val="28"/>
          <w:szCs w:val="28"/>
          <w:lang w:eastAsia="ru-RU"/>
        </w:rPr>
      </w:pPr>
      <w:r w:rsidRPr="00D73D08">
        <w:rPr>
          <w:rFonts w:ascii="Times New Roman" w:eastAsia="Times New Roman" w:hAnsi="Times New Roman" w:cs="Times New Roman"/>
          <w:b/>
          <w:iCs/>
          <w:sz w:val="28"/>
          <w:szCs w:val="28"/>
          <w:lang w:eastAsia="ru-RU"/>
        </w:rPr>
        <w:t>Ключевые слов</w:t>
      </w:r>
      <w:proofErr w:type="gramStart"/>
      <w:r w:rsidRPr="00D73D08">
        <w:rPr>
          <w:rFonts w:ascii="Times New Roman" w:eastAsia="Times New Roman" w:hAnsi="Times New Roman" w:cs="Times New Roman"/>
          <w:b/>
          <w:iCs/>
          <w:sz w:val="28"/>
          <w:szCs w:val="28"/>
          <w:lang w:eastAsia="ru-RU"/>
        </w:rPr>
        <w:t>а-</w:t>
      </w:r>
      <w:proofErr w:type="gramEnd"/>
      <w:r w:rsidRPr="00D73D08">
        <w:rPr>
          <w:rFonts w:ascii="Times New Roman" w:eastAsia="Times New Roman" w:hAnsi="Times New Roman" w:cs="Times New Roman"/>
          <w:b/>
          <w:iCs/>
          <w:sz w:val="28"/>
          <w:szCs w:val="28"/>
          <w:lang w:eastAsia="ru-RU"/>
        </w:rPr>
        <w:t xml:space="preserve"> </w:t>
      </w:r>
      <w:r w:rsidRPr="00D73D08">
        <w:rPr>
          <w:rFonts w:ascii="Times New Roman" w:eastAsia="Times New Roman" w:hAnsi="Times New Roman" w:cs="Times New Roman"/>
          <w:iCs/>
          <w:sz w:val="28"/>
          <w:szCs w:val="28"/>
          <w:lang w:eastAsia="ru-RU"/>
        </w:rPr>
        <w:t>это слова, которые являются в статье наиболее значимыми и максимально точно характеризуют предмет и область исследования.</w:t>
      </w:r>
    </w:p>
    <w:p w:rsidR="004D3644" w:rsidRPr="00D73D08" w:rsidRDefault="004D3644" w:rsidP="00D73D08">
      <w:pPr>
        <w:spacing w:after="0" w:line="240" w:lineRule="auto"/>
        <w:jc w:val="both"/>
        <w:rPr>
          <w:rFonts w:ascii="Times New Roman" w:eastAsia="Times New Roman" w:hAnsi="Times New Roman" w:cs="Times New Roman"/>
          <w:sz w:val="28"/>
          <w:szCs w:val="28"/>
          <w:lang w:eastAsia="ru-RU"/>
        </w:rPr>
      </w:pPr>
      <w:r w:rsidRPr="00D73D08">
        <w:rPr>
          <w:rFonts w:ascii="Times New Roman" w:eastAsia="Times New Roman" w:hAnsi="Times New Roman" w:cs="Times New Roman"/>
          <w:b/>
          <w:sz w:val="28"/>
          <w:szCs w:val="28"/>
          <w:lang w:eastAsia="ru-RU"/>
        </w:rPr>
        <w:t>Рисунки и таблицы</w:t>
      </w:r>
      <w:r w:rsidRPr="00D73D08">
        <w:rPr>
          <w:rFonts w:ascii="Times New Roman" w:eastAsia="Times New Roman" w:hAnsi="Times New Roman" w:cs="Times New Roman"/>
          <w:sz w:val="28"/>
          <w:szCs w:val="28"/>
          <w:lang w:eastAsia="ru-RU"/>
        </w:rPr>
        <w:t xml:space="preserve"> должны быть вставлены в текст и пронумерованы. Название и номера рисунков указываются по центру под рисунками, названия и номера таблиц справа – над таблицами</w:t>
      </w:r>
    </w:p>
    <w:p w:rsidR="004D3644" w:rsidRPr="00D73D08" w:rsidRDefault="004D3644" w:rsidP="00D73D08">
      <w:pPr>
        <w:tabs>
          <w:tab w:val="left" w:pos="567"/>
        </w:tabs>
        <w:spacing w:after="0" w:line="240" w:lineRule="auto"/>
        <w:rPr>
          <w:rFonts w:ascii="Times New Roman" w:eastAsia="Times New Roman" w:hAnsi="Times New Roman" w:cs="Times New Roman"/>
          <w:noProof/>
          <w:sz w:val="28"/>
          <w:szCs w:val="28"/>
          <w:lang w:eastAsia="ru-RU"/>
        </w:rPr>
      </w:pPr>
      <w:r w:rsidRPr="00D73D08">
        <w:rPr>
          <w:rFonts w:ascii="Times New Roman" w:eastAsia="Times New Roman" w:hAnsi="Times New Roman" w:cs="Times New Roman"/>
          <w:noProof/>
          <w:sz w:val="28"/>
          <w:szCs w:val="28"/>
          <w:lang w:eastAsia="ru-RU"/>
        </w:rPr>
        <w:t>Пример:                                   Рис. 1. Название рисунка</w:t>
      </w:r>
    </w:p>
    <w:p w:rsidR="004D3644" w:rsidRPr="00D73D08" w:rsidRDefault="004D3644" w:rsidP="00D73D08">
      <w:pPr>
        <w:spacing w:after="0" w:line="240" w:lineRule="auto"/>
        <w:ind w:right="-108"/>
        <w:jc w:val="both"/>
        <w:rPr>
          <w:rFonts w:ascii="Times New Roman" w:eastAsia="Times New Roman" w:hAnsi="Times New Roman" w:cs="Times New Roman"/>
          <w:noProof/>
          <w:sz w:val="28"/>
          <w:szCs w:val="28"/>
          <w:lang w:eastAsia="ru-RU"/>
        </w:rPr>
      </w:pPr>
      <w:r w:rsidRPr="00D73D08">
        <w:rPr>
          <w:rFonts w:ascii="Times New Roman" w:eastAsia="Times New Roman" w:hAnsi="Times New Roman" w:cs="Times New Roman"/>
          <w:sz w:val="28"/>
          <w:szCs w:val="28"/>
          <w:lang w:eastAsia="ru-RU"/>
        </w:rPr>
        <w:t xml:space="preserve">Пример:                                                                               </w:t>
      </w:r>
      <w:r w:rsidRPr="00D73D08">
        <w:rPr>
          <w:rFonts w:ascii="Times New Roman" w:eastAsia="Times New Roman" w:hAnsi="Times New Roman" w:cs="Times New Roman"/>
          <w:noProof/>
          <w:sz w:val="28"/>
          <w:szCs w:val="28"/>
          <w:lang w:eastAsia="ru-RU"/>
        </w:rPr>
        <w:t>Таблица 1. Название таблицы</w:t>
      </w:r>
    </w:p>
    <w:p w:rsidR="004D3644" w:rsidRPr="00D73D08" w:rsidRDefault="004D3644" w:rsidP="00D73D08">
      <w:pPr>
        <w:spacing w:line="240" w:lineRule="auto"/>
        <w:jc w:val="both"/>
        <w:rPr>
          <w:rFonts w:ascii="Times New Roman" w:hAnsi="Times New Roman" w:cs="Times New Roman"/>
          <w:b/>
          <w:sz w:val="28"/>
          <w:szCs w:val="28"/>
        </w:rPr>
      </w:pPr>
      <w:r w:rsidRPr="00D73D08">
        <w:rPr>
          <w:rFonts w:ascii="Times New Roman" w:eastAsia="Times New Roman" w:hAnsi="Times New Roman" w:cs="Times New Roman"/>
          <w:b/>
          <w:sz w:val="28"/>
          <w:szCs w:val="28"/>
          <w:lang w:eastAsia="ru-RU"/>
        </w:rPr>
        <w:t xml:space="preserve">Литература </w:t>
      </w:r>
      <w:r w:rsidRPr="00D73D08">
        <w:rPr>
          <w:rFonts w:ascii="Times New Roman" w:eastAsia="Times New Roman" w:hAnsi="Times New Roman" w:cs="Times New Roman"/>
          <w:sz w:val="28"/>
          <w:szCs w:val="28"/>
          <w:lang w:eastAsia="ru-RU"/>
        </w:rPr>
        <w:t>оформляется под названием «Список использованной литературы</w:t>
      </w:r>
      <w:proofErr w:type="gramStart"/>
      <w:r w:rsidRPr="00D73D08">
        <w:rPr>
          <w:rFonts w:ascii="Times New Roman" w:eastAsia="Times New Roman" w:hAnsi="Times New Roman" w:cs="Times New Roman"/>
          <w:sz w:val="28"/>
          <w:szCs w:val="28"/>
          <w:lang w:eastAsia="ru-RU"/>
        </w:rPr>
        <w:t>:»</w:t>
      </w:r>
      <w:proofErr w:type="gramEnd"/>
      <w:r w:rsidRPr="00D73D08">
        <w:rPr>
          <w:rFonts w:ascii="Times New Roman" w:eastAsia="Times New Roman" w:hAnsi="Times New Roman" w:cs="Times New Roman"/>
          <w:sz w:val="28"/>
          <w:szCs w:val="28"/>
          <w:lang w:eastAsia="ru-RU"/>
        </w:rPr>
        <w:t xml:space="preserve"> по ГОСТ Р 7.0.5-2008. В тексте обозначается квадратными скобками с указанием номера источника по списку. Например: [5].</w:t>
      </w:r>
      <w:r w:rsidR="00FD27DE" w:rsidRPr="00D73D08">
        <w:rPr>
          <w:rFonts w:ascii="Times New Roman" w:hAnsi="Times New Roman" w:cs="Times New Roman"/>
          <w:sz w:val="28"/>
          <w:szCs w:val="28"/>
          <w:shd w:val="clear" w:color="auto" w:fill="FCFCFC"/>
        </w:rPr>
        <w:t xml:space="preserve"> Список литературы оформляется по алфавиту, автоматические ссылки не допускаются</w:t>
      </w:r>
    </w:p>
    <w:tbl>
      <w:tblPr>
        <w:tblW w:w="496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605"/>
      </w:tblGrid>
      <w:tr w:rsidR="000970B5" w:rsidRPr="00D73D08" w:rsidTr="00AF5224">
        <w:tc>
          <w:tcPr>
            <w:tcW w:w="5000" w:type="pct"/>
            <w:tcBorders>
              <w:top w:val="nil"/>
              <w:left w:val="nil"/>
              <w:bottom w:val="single" w:sz="4" w:space="0" w:color="000000"/>
              <w:right w:val="nil"/>
            </w:tcBorders>
            <w:shd w:val="clear" w:color="auto" w:fill="9CC2E5"/>
          </w:tcPr>
          <w:p w:rsidR="000970B5" w:rsidRPr="00D73D08" w:rsidRDefault="000970B5" w:rsidP="00D73D08">
            <w:pPr>
              <w:spacing w:after="0" w:line="240" w:lineRule="auto"/>
              <w:jc w:val="center"/>
              <w:rPr>
                <w:rFonts w:ascii="Times New Roman" w:hAnsi="Times New Roman" w:cs="Times New Roman"/>
                <w:b/>
                <w:sz w:val="18"/>
                <w:szCs w:val="18"/>
              </w:rPr>
            </w:pPr>
            <w:r w:rsidRPr="00D73D08">
              <w:rPr>
                <w:rFonts w:ascii="Times New Roman" w:hAnsi="Times New Roman" w:cs="Times New Roman"/>
                <w:b/>
                <w:sz w:val="18"/>
                <w:szCs w:val="18"/>
              </w:rPr>
              <w:t>ОБРАЗЕЦ ОФОРМЛЕНИЯ СТАТЬИ</w:t>
            </w:r>
          </w:p>
        </w:tc>
      </w:tr>
      <w:tr w:rsidR="000970B5" w:rsidRPr="00D73D08" w:rsidTr="00AF5224">
        <w:trPr>
          <w:trHeight w:val="70"/>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2852B8" w:rsidRPr="00D73D08" w:rsidRDefault="002852B8" w:rsidP="00D73D08">
            <w:pPr>
              <w:tabs>
                <w:tab w:val="left" w:pos="317"/>
              </w:tabs>
              <w:spacing w:after="0" w:line="240" w:lineRule="auto"/>
              <w:ind w:firstLine="567"/>
              <w:jc w:val="right"/>
              <w:rPr>
                <w:rFonts w:ascii="Times New Roman" w:eastAsia="Times New Roman" w:hAnsi="Times New Roman" w:cs="Times New Roman"/>
                <w:b/>
                <w:sz w:val="16"/>
                <w:szCs w:val="16"/>
                <w:lang w:eastAsia="ru-RU"/>
              </w:rPr>
            </w:pPr>
          </w:p>
          <w:p w:rsidR="000970B5" w:rsidRPr="00D73D08" w:rsidRDefault="000970B5" w:rsidP="00D73D08">
            <w:pPr>
              <w:tabs>
                <w:tab w:val="left" w:pos="317"/>
              </w:tabs>
              <w:spacing w:after="0" w:line="240" w:lineRule="auto"/>
              <w:ind w:firstLine="567"/>
              <w:jc w:val="right"/>
              <w:rPr>
                <w:rFonts w:ascii="Times New Roman" w:eastAsia="Times New Roman" w:hAnsi="Times New Roman" w:cs="Times New Roman"/>
                <w:b/>
                <w:sz w:val="16"/>
                <w:szCs w:val="16"/>
                <w:lang w:eastAsia="ru-RU"/>
              </w:rPr>
            </w:pPr>
            <w:r w:rsidRPr="00D73D08">
              <w:rPr>
                <w:rFonts w:ascii="Times New Roman" w:eastAsia="Times New Roman" w:hAnsi="Times New Roman" w:cs="Times New Roman"/>
                <w:b/>
                <w:sz w:val="16"/>
                <w:szCs w:val="16"/>
                <w:lang w:eastAsia="ru-RU"/>
              </w:rPr>
              <w:t xml:space="preserve">Б.Е. </w:t>
            </w:r>
            <w:proofErr w:type="spellStart"/>
            <w:r w:rsidRPr="00D73D08">
              <w:rPr>
                <w:rFonts w:ascii="Times New Roman" w:eastAsia="Times New Roman" w:hAnsi="Times New Roman" w:cs="Times New Roman"/>
                <w:b/>
                <w:sz w:val="16"/>
                <w:szCs w:val="16"/>
                <w:lang w:eastAsia="ru-RU"/>
              </w:rPr>
              <w:t>Аверин</w:t>
            </w:r>
            <w:proofErr w:type="spellEnd"/>
            <w:r w:rsidRPr="00D73D08">
              <w:rPr>
                <w:rFonts w:ascii="Times New Roman" w:eastAsia="Times New Roman" w:hAnsi="Times New Roman" w:cs="Times New Roman"/>
                <w:b/>
                <w:bCs/>
                <w:iCs/>
                <w:sz w:val="16"/>
                <w:szCs w:val="16"/>
                <w:lang w:eastAsia="ru-RU"/>
              </w:rPr>
              <w:t xml:space="preserve"> </w:t>
            </w:r>
          </w:p>
          <w:p w:rsidR="000970B5" w:rsidRPr="00D73D08" w:rsidRDefault="00852699" w:rsidP="00D73D08">
            <w:pPr>
              <w:tabs>
                <w:tab w:val="left" w:pos="317"/>
              </w:tabs>
              <w:spacing w:after="0" w:line="240" w:lineRule="auto"/>
              <w:ind w:firstLine="567"/>
              <w:jc w:val="right"/>
              <w:rPr>
                <w:rFonts w:ascii="Times New Roman" w:eastAsia="Times New Roman" w:hAnsi="Times New Roman" w:cs="Times New Roman"/>
                <w:b/>
                <w:iCs/>
                <w:sz w:val="16"/>
                <w:szCs w:val="16"/>
                <w:lang w:eastAsia="ru-RU"/>
              </w:rPr>
            </w:pPr>
            <w:r>
              <w:rPr>
                <w:rFonts w:ascii="Times New Roman" w:eastAsia="Calibri" w:hAnsi="Times New Roman" w:cs="Times New Roman"/>
                <w:b/>
                <w:sz w:val="16"/>
                <w:szCs w:val="16"/>
              </w:rPr>
              <w:t>_______________________</w:t>
            </w:r>
            <w:r w:rsidR="000970B5" w:rsidRPr="00D73D08">
              <w:rPr>
                <w:rFonts w:ascii="Times New Roman" w:eastAsia="Times New Roman" w:hAnsi="Times New Roman" w:cs="Times New Roman"/>
                <w:b/>
                <w:iCs/>
                <w:sz w:val="16"/>
                <w:szCs w:val="16"/>
                <w:lang w:eastAsia="ru-RU"/>
              </w:rPr>
              <w:t xml:space="preserve">, </w:t>
            </w:r>
          </w:p>
          <w:p w:rsidR="000970B5" w:rsidRPr="00D73D08" w:rsidRDefault="000970B5" w:rsidP="00D73D08">
            <w:pPr>
              <w:tabs>
                <w:tab w:val="left" w:pos="317"/>
              </w:tabs>
              <w:spacing w:after="0" w:line="240" w:lineRule="auto"/>
              <w:ind w:firstLine="567"/>
              <w:jc w:val="right"/>
              <w:rPr>
                <w:rFonts w:ascii="Times New Roman" w:eastAsia="Times New Roman" w:hAnsi="Times New Roman" w:cs="Times New Roman"/>
                <w:sz w:val="16"/>
                <w:szCs w:val="16"/>
                <w:lang w:eastAsia="ru-RU"/>
              </w:rPr>
            </w:pPr>
            <w:r w:rsidRPr="00D73D08">
              <w:rPr>
                <w:rFonts w:ascii="Times New Roman" w:eastAsia="Times New Roman" w:hAnsi="Times New Roman" w:cs="Times New Roman"/>
                <w:iCs/>
                <w:sz w:val="16"/>
                <w:szCs w:val="16"/>
                <w:lang w:eastAsia="ru-RU"/>
              </w:rPr>
              <w:t xml:space="preserve">г. </w:t>
            </w:r>
            <w:r w:rsidR="002852B8" w:rsidRPr="00D73D08">
              <w:rPr>
                <w:rFonts w:ascii="Times New Roman" w:eastAsia="Times New Roman" w:hAnsi="Times New Roman" w:cs="Times New Roman"/>
                <w:iCs/>
                <w:sz w:val="16"/>
                <w:szCs w:val="16"/>
                <w:lang w:eastAsia="ru-RU"/>
              </w:rPr>
              <w:t>Пятигорск</w:t>
            </w:r>
            <w:r w:rsidRPr="00D73D08">
              <w:rPr>
                <w:rFonts w:ascii="Times New Roman" w:eastAsia="Times New Roman" w:hAnsi="Times New Roman" w:cs="Times New Roman"/>
                <w:iCs/>
                <w:sz w:val="16"/>
                <w:szCs w:val="16"/>
                <w:lang w:eastAsia="ru-RU"/>
              </w:rPr>
              <w:t>, РФ</w:t>
            </w:r>
          </w:p>
          <w:p w:rsidR="000970B5" w:rsidRPr="00D73D08" w:rsidRDefault="000970B5" w:rsidP="00D73D08">
            <w:pPr>
              <w:tabs>
                <w:tab w:val="left" w:pos="317"/>
              </w:tabs>
              <w:spacing w:after="0" w:line="240" w:lineRule="auto"/>
              <w:ind w:firstLine="567"/>
              <w:jc w:val="right"/>
              <w:rPr>
                <w:rFonts w:ascii="Times New Roman" w:eastAsia="Times New Roman" w:hAnsi="Times New Roman" w:cs="Times New Roman"/>
                <w:iCs/>
                <w:sz w:val="16"/>
                <w:szCs w:val="16"/>
                <w:lang w:eastAsia="ru-RU"/>
              </w:rPr>
            </w:pPr>
            <w:proofErr w:type="gramStart"/>
            <w:r w:rsidRPr="00D73D08">
              <w:rPr>
                <w:rFonts w:ascii="Times New Roman" w:eastAsia="Times New Roman" w:hAnsi="Times New Roman" w:cs="Times New Roman"/>
                <w:iCs/>
                <w:sz w:val="16"/>
                <w:szCs w:val="16"/>
                <w:lang w:eastAsia="ru-RU"/>
              </w:rPr>
              <w:t>Е</w:t>
            </w:r>
            <w:proofErr w:type="gramEnd"/>
            <w:r w:rsidRPr="00D73D08">
              <w:rPr>
                <w:rFonts w:ascii="Times New Roman" w:eastAsia="Times New Roman" w:hAnsi="Times New Roman" w:cs="Times New Roman"/>
                <w:iCs/>
                <w:sz w:val="16"/>
                <w:szCs w:val="16"/>
                <w:lang w:eastAsia="ru-RU"/>
              </w:rPr>
              <w:t>-</w:t>
            </w:r>
            <w:r w:rsidRPr="00D73D08">
              <w:rPr>
                <w:rFonts w:ascii="Times New Roman" w:eastAsia="Times New Roman" w:hAnsi="Times New Roman" w:cs="Times New Roman"/>
                <w:iCs/>
                <w:sz w:val="16"/>
                <w:szCs w:val="16"/>
                <w:lang w:val="en-US" w:eastAsia="ru-RU"/>
              </w:rPr>
              <w:t>mail</w:t>
            </w:r>
            <w:r w:rsidRPr="00D73D08">
              <w:rPr>
                <w:rFonts w:ascii="Times New Roman" w:eastAsia="Times New Roman" w:hAnsi="Times New Roman" w:cs="Times New Roman"/>
                <w:iCs/>
                <w:sz w:val="16"/>
                <w:szCs w:val="16"/>
                <w:lang w:eastAsia="ru-RU"/>
              </w:rPr>
              <w:t>:</w:t>
            </w:r>
            <w:r w:rsidRPr="00D73D08">
              <w:rPr>
                <w:rFonts w:ascii="Times New Roman" w:eastAsia="Times New Roman" w:hAnsi="Times New Roman" w:cs="Times New Roman"/>
                <w:iCs/>
                <w:sz w:val="16"/>
                <w:szCs w:val="16"/>
                <w:lang w:val="en-US" w:eastAsia="ru-RU"/>
              </w:rPr>
              <w:t> </w:t>
            </w:r>
            <w:proofErr w:type="spellStart"/>
            <w:r w:rsidRPr="00D73D08">
              <w:rPr>
                <w:rFonts w:ascii="Times New Roman" w:eastAsia="Times New Roman" w:hAnsi="Times New Roman" w:cs="Times New Roman"/>
                <w:iCs/>
                <w:sz w:val="16"/>
                <w:szCs w:val="16"/>
                <w:lang w:val="en-US" w:eastAsia="ru-RU"/>
              </w:rPr>
              <w:t>averin</w:t>
            </w:r>
            <w:proofErr w:type="spellEnd"/>
            <w:r w:rsidRPr="00D73D08">
              <w:rPr>
                <w:rFonts w:ascii="Times New Roman" w:eastAsia="Times New Roman" w:hAnsi="Times New Roman" w:cs="Times New Roman"/>
                <w:iCs/>
                <w:sz w:val="16"/>
                <w:szCs w:val="16"/>
                <w:lang w:eastAsia="ru-RU"/>
              </w:rPr>
              <w:t>55@</w:t>
            </w:r>
            <w:r w:rsidRPr="00D73D08">
              <w:rPr>
                <w:rFonts w:ascii="Times New Roman" w:eastAsia="Times New Roman" w:hAnsi="Times New Roman" w:cs="Times New Roman"/>
                <w:iCs/>
                <w:sz w:val="16"/>
                <w:szCs w:val="16"/>
                <w:lang w:val="en-US" w:eastAsia="ru-RU"/>
              </w:rPr>
              <w:t>mail</w:t>
            </w:r>
            <w:r w:rsidRPr="00D73D08">
              <w:rPr>
                <w:rFonts w:ascii="Times New Roman" w:eastAsia="Times New Roman" w:hAnsi="Times New Roman" w:cs="Times New Roman"/>
                <w:iCs/>
                <w:sz w:val="16"/>
                <w:szCs w:val="16"/>
                <w:lang w:eastAsia="ru-RU"/>
              </w:rPr>
              <w:t>.</w:t>
            </w:r>
            <w:proofErr w:type="spellStart"/>
            <w:r w:rsidRPr="00D73D08">
              <w:rPr>
                <w:rFonts w:ascii="Times New Roman" w:eastAsia="Times New Roman" w:hAnsi="Times New Roman" w:cs="Times New Roman"/>
                <w:iCs/>
                <w:sz w:val="16"/>
                <w:szCs w:val="16"/>
                <w:lang w:val="en-US" w:eastAsia="ru-RU"/>
              </w:rPr>
              <w:t>ru</w:t>
            </w:r>
            <w:proofErr w:type="spellEnd"/>
          </w:p>
          <w:p w:rsidR="000970B5" w:rsidRPr="00D73D08" w:rsidRDefault="000970B5" w:rsidP="00D73D08">
            <w:pPr>
              <w:tabs>
                <w:tab w:val="left" w:pos="317"/>
              </w:tabs>
              <w:spacing w:after="0" w:line="240" w:lineRule="auto"/>
              <w:ind w:firstLine="567"/>
              <w:jc w:val="right"/>
              <w:rPr>
                <w:rFonts w:ascii="Times New Roman" w:eastAsia="Times New Roman" w:hAnsi="Times New Roman" w:cs="Times New Roman"/>
                <w:i/>
                <w:iCs/>
                <w:sz w:val="16"/>
                <w:szCs w:val="16"/>
              </w:rPr>
            </w:pPr>
          </w:p>
          <w:p w:rsidR="000970B5" w:rsidRPr="00D73D08" w:rsidRDefault="000970B5" w:rsidP="00D73D08">
            <w:pPr>
              <w:tabs>
                <w:tab w:val="left" w:pos="317"/>
              </w:tabs>
              <w:spacing w:after="0" w:line="240" w:lineRule="auto"/>
              <w:ind w:firstLine="567"/>
              <w:jc w:val="center"/>
              <w:rPr>
                <w:rFonts w:ascii="Times New Roman" w:eastAsia="Times New Roman" w:hAnsi="Times New Roman" w:cs="Times New Roman"/>
                <w:b/>
                <w:sz w:val="16"/>
                <w:szCs w:val="16"/>
                <w:lang w:eastAsia="ru-RU"/>
              </w:rPr>
            </w:pPr>
            <w:r w:rsidRPr="00D73D08">
              <w:rPr>
                <w:rFonts w:ascii="Times New Roman" w:eastAsia="Times New Roman" w:hAnsi="Times New Roman" w:cs="Times New Roman"/>
                <w:b/>
                <w:sz w:val="16"/>
                <w:szCs w:val="16"/>
                <w:lang w:eastAsia="ru-RU"/>
              </w:rPr>
              <w:t>ТЕХНОЛОГИИ НАКОПИТЕЛЕЙ МЕТАГАЛАКТИЧЕСКОЙ ЭНЕРГИИ</w:t>
            </w:r>
          </w:p>
          <w:p w:rsidR="000970B5" w:rsidRPr="00D73D08" w:rsidRDefault="000970B5" w:rsidP="00D73D08">
            <w:pPr>
              <w:tabs>
                <w:tab w:val="left" w:pos="317"/>
              </w:tabs>
              <w:spacing w:after="0" w:line="240" w:lineRule="auto"/>
              <w:ind w:firstLine="567"/>
              <w:jc w:val="center"/>
              <w:rPr>
                <w:rFonts w:ascii="Times New Roman" w:eastAsia="Times New Roman" w:hAnsi="Times New Roman" w:cs="Times New Roman"/>
                <w:b/>
                <w:sz w:val="16"/>
                <w:szCs w:val="16"/>
                <w:lang w:eastAsia="ru-RU"/>
              </w:rPr>
            </w:pPr>
          </w:p>
          <w:p w:rsidR="000970B5" w:rsidRPr="00D73D08" w:rsidRDefault="000970B5" w:rsidP="00D73D08">
            <w:pPr>
              <w:tabs>
                <w:tab w:val="left" w:pos="317"/>
              </w:tabs>
              <w:spacing w:after="0" w:line="240" w:lineRule="auto"/>
              <w:ind w:firstLine="567"/>
              <w:jc w:val="center"/>
              <w:rPr>
                <w:rFonts w:ascii="Times New Roman" w:eastAsia="Times New Roman" w:hAnsi="Times New Roman" w:cs="Times New Roman"/>
                <w:b/>
                <w:sz w:val="16"/>
                <w:szCs w:val="16"/>
                <w:lang w:eastAsia="ru-RU"/>
              </w:rPr>
            </w:pPr>
            <w:r w:rsidRPr="00D73D08">
              <w:rPr>
                <w:rFonts w:ascii="Times New Roman" w:eastAsia="Times New Roman" w:hAnsi="Times New Roman" w:cs="Times New Roman"/>
                <w:b/>
                <w:sz w:val="16"/>
                <w:szCs w:val="16"/>
                <w:lang w:eastAsia="ru-RU"/>
              </w:rPr>
              <w:t>Аннотация</w:t>
            </w:r>
          </w:p>
          <w:p w:rsidR="000970B5" w:rsidRPr="00D73D08" w:rsidRDefault="000970B5" w:rsidP="00D73D08">
            <w:pPr>
              <w:tabs>
                <w:tab w:val="left" w:pos="317"/>
              </w:tabs>
              <w:spacing w:after="0" w:line="240" w:lineRule="auto"/>
              <w:ind w:firstLine="567"/>
              <w:rPr>
                <w:rFonts w:ascii="Times New Roman" w:eastAsia="Times New Roman" w:hAnsi="Times New Roman" w:cs="Times New Roman"/>
                <w:sz w:val="16"/>
                <w:szCs w:val="16"/>
                <w:lang w:eastAsia="ru-RU"/>
              </w:rPr>
            </w:pPr>
            <w:r w:rsidRPr="00D73D08">
              <w:rPr>
                <w:rFonts w:ascii="Times New Roman" w:eastAsia="Times New Roman" w:hAnsi="Times New Roman" w:cs="Times New Roman"/>
                <w:sz w:val="16"/>
                <w:szCs w:val="16"/>
                <w:lang w:eastAsia="ru-RU"/>
              </w:rPr>
              <w:t>Актуальность. Цель. Метод. Результат. Выводы.</w:t>
            </w:r>
          </w:p>
          <w:p w:rsidR="000970B5" w:rsidRPr="00D73D08" w:rsidRDefault="000970B5" w:rsidP="00D73D08">
            <w:pPr>
              <w:tabs>
                <w:tab w:val="left" w:pos="317"/>
              </w:tabs>
              <w:spacing w:after="0" w:line="240" w:lineRule="auto"/>
              <w:ind w:firstLine="567"/>
              <w:rPr>
                <w:rFonts w:ascii="Times New Roman" w:eastAsia="Times New Roman" w:hAnsi="Times New Roman" w:cs="Times New Roman"/>
                <w:sz w:val="16"/>
                <w:szCs w:val="16"/>
                <w:lang w:eastAsia="ru-RU"/>
              </w:rPr>
            </w:pPr>
            <w:r w:rsidRPr="00D73D08">
              <w:rPr>
                <w:rFonts w:ascii="Times New Roman" w:eastAsia="Times New Roman" w:hAnsi="Times New Roman" w:cs="Times New Roman"/>
                <w:b/>
                <w:sz w:val="16"/>
                <w:szCs w:val="16"/>
                <w:lang w:eastAsia="ru-RU"/>
              </w:rPr>
              <w:t>Ключевые слова</w:t>
            </w:r>
            <w:r w:rsidR="002852B8" w:rsidRPr="00D73D08">
              <w:rPr>
                <w:rFonts w:ascii="Times New Roman" w:eastAsia="Times New Roman" w:hAnsi="Times New Roman" w:cs="Times New Roman"/>
                <w:b/>
                <w:sz w:val="16"/>
                <w:szCs w:val="16"/>
                <w:lang w:eastAsia="ru-RU"/>
              </w:rPr>
              <w:t xml:space="preserve">: </w:t>
            </w:r>
            <w:r w:rsidRPr="00D73D08">
              <w:rPr>
                <w:rFonts w:ascii="Times New Roman" w:eastAsia="Times New Roman" w:hAnsi="Times New Roman" w:cs="Times New Roman"/>
                <w:sz w:val="16"/>
                <w:szCs w:val="16"/>
                <w:lang w:eastAsia="ru-RU"/>
              </w:rPr>
              <w:t>Слово, слово, слово, слово, слово</w:t>
            </w:r>
          </w:p>
          <w:p w:rsidR="000970B5" w:rsidRPr="00D73D08" w:rsidRDefault="000970B5" w:rsidP="00D73D08">
            <w:pPr>
              <w:tabs>
                <w:tab w:val="left" w:pos="317"/>
              </w:tabs>
              <w:spacing w:after="0" w:line="240" w:lineRule="auto"/>
              <w:ind w:firstLine="567"/>
              <w:contextualSpacing/>
              <w:jc w:val="both"/>
              <w:rPr>
                <w:rFonts w:ascii="Times New Roman" w:hAnsi="Times New Roman" w:cs="Times New Roman"/>
                <w:sz w:val="16"/>
                <w:szCs w:val="16"/>
              </w:rPr>
            </w:pPr>
            <w:r w:rsidRPr="00D73D08">
              <w:rPr>
                <w:rFonts w:ascii="Times New Roman" w:hAnsi="Times New Roman" w:cs="Times New Roman"/>
                <w:sz w:val="16"/>
                <w:szCs w:val="16"/>
              </w:rPr>
              <w:t xml:space="preserve">Текст. Текст. «Цитата» [1, с. 35]. Текст. </w:t>
            </w:r>
          </w:p>
          <w:p w:rsidR="000970B5" w:rsidRPr="00D73D08" w:rsidRDefault="000970B5" w:rsidP="00D73D08">
            <w:pPr>
              <w:tabs>
                <w:tab w:val="left" w:pos="317"/>
              </w:tabs>
              <w:spacing w:after="0" w:line="240" w:lineRule="auto"/>
              <w:ind w:firstLine="567"/>
              <w:contextualSpacing/>
              <w:jc w:val="right"/>
              <w:rPr>
                <w:rFonts w:ascii="Times New Roman" w:hAnsi="Times New Roman" w:cs="Times New Roman"/>
                <w:noProof/>
                <w:sz w:val="16"/>
                <w:szCs w:val="16"/>
              </w:rPr>
            </w:pPr>
          </w:p>
          <w:p w:rsidR="000970B5" w:rsidRPr="00D73D08" w:rsidRDefault="000970B5" w:rsidP="00D73D08">
            <w:pPr>
              <w:tabs>
                <w:tab w:val="left" w:pos="317"/>
              </w:tabs>
              <w:spacing w:after="0" w:line="240" w:lineRule="auto"/>
              <w:ind w:firstLine="567"/>
              <w:contextualSpacing/>
              <w:jc w:val="right"/>
              <w:rPr>
                <w:rFonts w:ascii="Times New Roman" w:hAnsi="Times New Roman" w:cs="Times New Roman"/>
                <w:sz w:val="16"/>
                <w:szCs w:val="16"/>
              </w:rPr>
            </w:pPr>
            <w:r w:rsidRPr="00D73D08">
              <w:rPr>
                <w:rFonts w:ascii="Times New Roman" w:hAnsi="Times New Roman" w:cs="Times New Roman"/>
                <w:noProof/>
                <w:sz w:val="16"/>
                <w:szCs w:val="16"/>
              </w:rPr>
              <w:t>Таблица 1. Название таблицы</w:t>
            </w:r>
          </w:p>
          <w:p w:rsidR="000970B5" w:rsidRPr="00D73D08" w:rsidRDefault="000970B5" w:rsidP="00D73D08">
            <w:pPr>
              <w:tabs>
                <w:tab w:val="left" w:pos="317"/>
              </w:tabs>
              <w:spacing w:after="0" w:line="240" w:lineRule="auto"/>
              <w:ind w:firstLine="567"/>
              <w:contextualSpacing/>
              <w:rPr>
                <w:rFonts w:ascii="Times New Roman" w:hAnsi="Times New Roman" w:cs="Times New Roman"/>
                <w:sz w:val="16"/>
                <w:szCs w:val="16"/>
              </w:rPr>
            </w:pPr>
            <w:r w:rsidRPr="00D73D08">
              <w:rPr>
                <w:rFonts w:ascii="Times New Roman" w:hAnsi="Times New Roman" w:cs="Times New Roman"/>
                <w:sz w:val="16"/>
                <w:szCs w:val="16"/>
              </w:rPr>
              <w:t>Текст. Текст (рис 1.).</w:t>
            </w:r>
          </w:p>
          <w:p w:rsidR="000970B5" w:rsidRPr="00D73D08" w:rsidRDefault="000970B5" w:rsidP="00D73D08">
            <w:pPr>
              <w:tabs>
                <w:tab w:val="left" w:pos="317"/>
              </w:tabs>
              <w:spacing w:after="0" w:line="240" w:lineRule="auto"/>
              <w:ind w:firstLine="567"/>
              <w:contextualSpacing/>
              <w:jc w:val="center"/>
              <w:rPr>
                <w:rFonts w:ascii="Times New Roman" w:hAnsi="Times New Roman" w:cs="Times New Roman"/>
                <w:sz w:val="16"/>
                <w:szCs w:val="16"/>
              </w:rPr>
            </w:pPr>
            <w:r w:rsidRPr="00D73D08">
              <w:rPr>
                <w:rFonts w:ascii="Times New Roman" w:hAnsi="Times New Roman" w:cs="Times New Roman"/>
                <w:noProof/>
                <w:sz w:val="16"/>
                <w:szCs w:val="16"/>
                <w:lang w:eastAsia="ru-RU"/>
              </w:rPr>
              <w:drawing>
                <wp:inline distT="0" distB="0" distL="0" distR="0">
                  <wp:extent cx="1742440" cy="504190"/>
                  <wp:effectExtent l="19050" t="0" r="0" b="0"/>
                  <wp:docPr id="4" name="Рисунок 4" descr="Безымянный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езымянный777"/>
                          <pic:cNvPicPr>
                            <a:picLocks noChangeAspect="1" noChangeArrowheads="1"/>
                          </pic:cNvPicPr>
                        </pic:nvPicPr>
                        <pic:blipFill>
                          <a:blip r:embed="rId12" cstate="print"/>
                          <a:srcRect/>
                          <a:stretch>
                            <a:fillRect/>
                          </a:stretch>
                        </pic:blipFill>
                        <pic:spPr bwMode="auto">
                          <a:xfrm>
                            <a:off x="0" y="0"/>
                            <a:ext cx="1742440" cy="504190"/>
                          </a:xfrm>
                          <a:prstGeom prst="rect">
                            <a:avLst/>
                          </a:prstGeom>
                          <a:noFill/>
                          <a:ln w="9525">
                            <a:noFill/>
                            <a:miter lim="800000"/>
                            <a:headEnd/>
                            <a:tailEnd/>
                          </a:ln>
                        </pic:spPr>
                      </pic:pic>
                    </a:graphicData>
                  </a:graphic>
                </wp:inline>
              </w:drawing>
            </w:r>
          </w:p>
          <w:p w:rsidR="000970B5" w:rsidRPr="00D73D08" w:rsidRDefault="000970B5" w:rsidP="00D73D08">
            <w:pPr>
              <w:tabs>
                <w:tab w:val="left" w:pos="317"/>
              </w:tabs>
              <w:spacing w:after="0" w:line="240" w:lineRule="auto"/>
              <w:ind w:firstLine="567"/>
              <w:contextualSpacing/>
              <w:jc w:val="center"/>
              <w:rPr>
                <w:rFonts w:ascii="Times New Roman" w:hAnsi="Times New Roman" w:cs="Times New Roman"/>
                <w:noProof/>
                <w:sz w:val="16"/>
                <w:szCs w:val="16"/>
              </w:rPr>
            </w:pPr>
            <w:r w:rsidRPr="00D73D08">
              <w:rPr>
                <w:rFonts w:ascii="Times New Roman" w:hAnsi="Times New Roman" w:cs="Times New Roman"/>
                <w:noProof/>
                <w:sz w:val="16"/>
                <w:szCs w:val="16"/>
              </w:rPr>
              <w:t>Рис. 1. Название рисунка</w:t>
            </w:r>
          </w:p>
          <w:p w:rsidR="000970B5" w:rsidRPr="00D73D08" w:rsidRDefault="000970B5" w:rsidP="00D73D08">
            <w:pPr>
              <w:tabs>
                <w:tab w:val="left" w:pos="317"/>
              </w:tabs>
              <w:spacing w:after="0" w:line="240" w:lineRule="auto"/>
              <w:ind w:firstLine="567"/>
              <w:contextualSpacing/>
              <w:rPr>
                <w:rFonts w:ascii="Times New Roman" w:hAnsi="Times New Roman" w:cs="Times New Roman"/>
                <w:sz w:val="16"/>
                <w:szCs w:val="16"/>
              </w:rPr>
            </w:pPr>
            <w:r w:rsidRPr="00D73D08">
              <w:rPr>
                <w:rFonts w:ascii="Times New Roman" w:hAnsi="Times New Roman" w:cs="Times New Roman"/>
                <w:sz w:val="16"/>
                <w:szCs w:val="16"/>
              </w:rPr>
              <w:t>Текст. Текст.</w:t>
            </w:r>
          </w:p>
          <w:p w:rsidR="000970B5" w:rsidRPr="00D73D08" w:rsidRDefault="000970B5" w:rsidP="00D73D08">
            <w:pPr>
              <w:tabs>
                <w:tab w:val="left" w:pos="317"/>
              </w:tabs>
              <w:spacing w:after="0" w:line="240" w:lineRule="auto"/>
              <w:ind w:firstLine="567"/>
              <w:contextualSpacing/>
              <w:rPr>
                <w:rFonts w:ascii="Times New Roman" w:hAnsi="Times New Roman" w:cs="Times New Roman"/>
                <w:sz w:val="16"/>
                <w:szCs w:val="16"/>
              </w:rPr>
            </w:pPr>
          </w:p>
          <w:p w:rsidR="000970B5" w:rsidRPr="00D73D08" w:rsidRDefault="000970B5" w:rsidP="007A735E">
            <w:pPr>
              <w:tabs>
                <w:tab w:val="left" w:pos="317"/>
              </w:tabs>
              <w:autoSpaceDE w:val="0"/>
              <w:autoSpaceDN w:val="0"/>
              <w:adjustRightInd w:val="0"/>
              <w:spacing w:after="0" w:line="240" w:lineRule="auto"/>
              <w:ind w:firstLine="567"/>
              <w:jc w:val="both"/>
              <w:rPr>
                <w:rFonts w:ascii="Times New Roman" w:hAnsi="Times New Roman" w:cs="Times New Roman"/>
                <w:sz w:val="18"/>
                <w:szCs w:val="18"/>
              </w:rPr>
            </w:pPr>
            <w:r w:rsidRPr="00D73D08">
              <w:rPr>
                <w:rFonts w:ascii="Times New Roman" w:eastAsia="Times New Roman" w:hAnsi="Times New Roman" w:cs="Times New Roman"/>
                <w:b/>
                <w:sz w:val="16"/>
                <w:szCs w:val="16"/>
                <w:lang w:eastAsia="ru-RU"/>
              </w:rPr>
              <w:t>Список использованной литературы:</w:t>
            </w:r>
          </w:p>
        </w:tc>
      </w:tr>
    </w:tbl>
    <w:p w:rsidR="00F44AE6" w:rsidRDefault="00F44AE6" w:rsidP="00F44AE6">
      <w:pPr>
        <w:spacing w:after="0" w:line="240" w:lineRule="auto"/>
        <w:ind w:firstLine="709"/>
        <w:jc w:val="both"/>
        <w:rPr>
          <w:rFonts w:ascii="Times New Roman" w:hAnsi="Times New Roman" w:cs="Times New Roman"/>
          <w:i/>
          <w:sz w:val="28"/>
          <w:szCs w:val="28"/>
        </w:rPr>
      </w:pPr>
    </w:p>
    <w:p w:rsidR="00F44AE6" w:rsidRDefault="00F44AE6">
      <w:pPr>
        <w:rPr>
          <w:rFonts w:ascii="Times New Roman" w:hAnsi="Times New Roman" w:cs="Times New Roman"/>
          <w:b/>
          <w:sz w:val="28"/>
          <w:szCs w:val="28"/>
        </w:rPr>
      </w:pPr>
      <w:r>
        <w:rPr>
          <w:rFonts w:ascii="Times New Roman" w:hAnsi="Times New Roman" w:cs="Times New Roman"/>
          <w:b/>
          <w:sz w:val="28"/>
          <w:szCs w:val="28"/>
        </w:rPr>
        <w:br w:type="page"/>
      </w:r>
    </w:p>
    <w:p w:rsidR="00E83917" w:rsidRPr="00D73D08" w:rsidRDefault="0037246F" w:rsidP="00CC3DB4">
      <w:pPr>
        <w:spacing w:after="0" w:line="240" w:lineRule="auto"/>
        <w:jc w:val="right"/>
        <w:rPr>
          <w:rFonts w:ascii="Times New Roman" w:hAnsi="Times New Roman" w:cs="Times New Roman"/>
          <w:b/>
          <w:sz w:val="28"/>
          <w:szCs w:val="28"/>
        </w:rPr>
      </w:pPr>
      <w:r w:rsidRPr="00D73D08">
        <w:rPr>
          <w:rFonts w:ascii="Times New Roman" w:hAnsi="Times New Roman" w:cs="Times New Roman"/>
          <w:b/>
          <w:sz w:val="28"/>
          <w:szCs w:val="28"/>
        </w:rPr>
        <w:lastRenderedPageBreak/>
        <w:t>П</w:t>
      </w:r>
      <w:r w:rsidR="005E286D" w:rsidRPr="00D73D08">
        <w:rPr>
          <w:rFonts w:ascii="Times New Roman" w:hAnsi="Times New Roman" w:cs="Times New Roman"/>
          <w:b/>
          <w:sz w:val="28"/>
          <w:szCs w:val="28"/>
        </w:rPr>
        <w:t>риложение 2</w:t>
      </w:r>
    </w:p>
    <w:p w:rsidR="00C8789A" w:rsidRPr="00D73D08" w:rsidRDefault="001A213B" w:rsidP="00CC3DB4">
      <w:pPr>
        <w:spacing w:after="0" w:line="240" w:lineRule="auto"/>
        <w:jc w:val="center"/>
        <w:rPr>
          <w:rFonts w:ascii="Times New Roman" w:hAnsi="Times New Roman" w:cs="Times New Roman"/>
          <w:b/>
          <w:sz w:val="28"/>
          <w:szCs w:val="28"/>
        </w:rPr>
      </w:pPr>
      <w:r w:rsidRPr="00D73D08">
        <w:rPr>
          <w:rFonts w:ascii="Times New Roman" w:hAnsi="Times New Roman" w:cs="Times New Roman"/>
          <w:b/>
          <w:sz w:val="28"/>
          <w:szCs w:val="28"/>
        </w:rPr>
        <w:t xml:space="preserve">Заявка </w:t>
      </w:r>
      <w:r w:rsidR="00C8789A" w:rsidRPr="00D73D08">
        <w:rPr>
          <w:rFonts w:ascii="Times New Roman" w:hAnsi="Times New Roman" w:cs="Times New Roman"/>
          <w:b/>
          <w:sz w:val="28"/>
          <w:szCs w:val="28"/>
        </w:rPr>
        <w:t xml:space="preserve">докладчика </w:t>
      </w:r>
    </w:p>
    <w:tbl>
      <w:tblPr>
        <w:tblStyle w:val="a3"/>
        <w:tblW w:w="0" w:type="auto"/>
        <w:tblLook w:val="04A0"/>
      </w:tblPr>
      <w:tblGrid>
        <w:gridCol w:w="4785"/>
        <w:gridCol w:w="4786"/>
      </w:tblGrid>
      <w:tr w:rsidR="00C8789A" w:rsidRPr="00D73D08" w:rsidTr="00B164CA">
        <w:tc>
          <w:tcPr>
            <w:tcW w:w="9571" w:type="dxa"/>
            <w:gridSpan w:val="2"/>
          </w:tcPr>
          <w:p w:rsidR="00C8789A" w:rsidRPr="00D73D08" w:rsidRDefault="003B6C59" w:rsidP="00CC3DB4">
            <w:pPr>
              <w:jc w:val="center"/>
              <w:rPr>
                <w:rFonts w:ascii="Times New Roman" w:hAnsi="Times New Roman" w:cs="Times New Roman"/>
                <w:b/>
                <w:sz w:val="28"/>
                <w:szCs w:val="28"/>
              </w:rPr>
            </w:pPr>
            <w:r w:rsidRPr="00D73D08">
              <w:rPr>
                <w:rFonts w:ascii="Times New Roman" w:hAnsi="Times New Roman" w:cs="Times New Roman"/>
                <w:b/>
                <w:sz w:val="28"/>
                <w:szCs w:val="28"/>
                <w:lang w:val="en-US"/>
              </w:rPr>
              <w:t>I</w:t>
            </w:r>
            <w:r w:rsidRPr="00D73D08">
              <w:rPr>
                <w:rFonts w:ascii="Times New Roman" w:hAnsi="Times New Roman" w:cs="Times New Roman"/>
                <w:b/>
                <w:sz w:val="28"/>
                <w:szCs w:val="28"/>
              </w:rPr>
              <w:t xml:space="preserve">. </w:t>
            </w:r>
            <w:r w:rsidR="00C8789A" w:rsidRPr="00D73D08">
              <w:rPr>
                <w:rFonts w:ascii="Times New Roman" w:hAnsi="Times New Roman" w:cs="Times New Roman"/>
                <w:b/>
                <w:sz w:val="28"/>
                <w:szCs w:val="28"/>
              </w:rPr>
              <w:t>Информация о докладчике</w:t>
            </w:r>
          </w:p>
        </w:tc>
      </w:tr>
      <w:tr w:rsidR="00C8789A" w:rsidRPr="00D73D08" w:rsidTr="00C8789A">
        <w:tc>
          <w:tcPr>
            <w:tcW w:w="4785" w:type="dxa"/>
          </w:tcPr>
          <w:p w:rsidR="00C8789A" w:rsidRPr="00D73D08" w:rsidRDefault="00C8789A" w:rsidP="00CC3DB4">
            <w:pPr>
              <w:rPr>
                <w:rFonts w:ascii="Times New Roman" w:hAnsi="Times New Roman" w:cs="Times New Roman"/>
                <w:sz w:val="28"/>
                <w:szCs w:val="28"/>
              </w:rPr>
            </w:pPr>
            <w:r w:rsidRPr="00D73D08">
              <w:rPr>
                <w:rFonts w:ascii="Times New Roman" w:hAnsi="Times New Roman" w:cs="Times New Roman"/>
                <w:sz w:val="28"/>
                <w:szCs w:val="28"/>
              </w:rPr>
              <w:t>Фамилия, имя, отчество</w:t>
            </w:r>
          </w:p>
        </w:tc>
        <w:tc>
          <w:tcPr>
            <w:tcW w:w="4786" w:type="dxa"/>
          </w:tcPr>
          <w:p w:rsidR="00C8789A" w:rsidRPr="00D73D08" w:rsidRDefault="00C8789A" w:rsidP="00CC3DB4">
            <w:pPr>
              <w:jc w:val="center"/>
              <w:rPr>
                <w:rFonts w:ascii="Times New Roman" w:hAnsi="Times New Roman" w:cs="Times New Roman"/>
                <w:sz w:val="28"/>
                <w:szCs w:val="28"/>
              </w:rPr>
            </w:pPr>
          </w:p>
        </w:tc>
      </w:tr>
      <w:tr w:rsidR="00C8789A" w:rsidRPr="00D73D08" w:rsidTr="00C8789A">
        <w:tc>
          <w:tcPr>
            <w:tcW w:w="4785" w:type="dxa"/>
          </w:tcPr>
          <w:p w:rsidR="00C8789A" w:rsidRPr="00D73D08" w:rsidRDefault="005E286D" w:rsidP="00CC3DB4">
            <w:pPr>
              <w:rPr>
                <w:rFonts w:ascii="Times New Roman" w:hAnsi="Times New Roman" w:cs="Times New Roman"/>
                <w:sz w:val="28"/>
                <w:szCs w:val="28"/>
              </w:rPr>
            </w:pPr>
            <w:r w:rsidRPr="00D73D08">
              <w:rPr>
                <w:rFonts w:ascii="Times New Roman" w:hAnsi="Times New Roman" w:cs="Times New Roman"/>
                <w:sz w:val="28"/>
                <w:szCs w:val="28"/>
              </w:rPr>
              <w:t>Должность</w:t>
            </w:r>
            <w:r w:rsidR="00A8298C">
              <w:rPr>
                <w:rFonts w:ascii="Times New Roman" w:hAnsi="Times New Roman" w:cs="Times New Roman"/>
                <w:sz w:val="28"/>
                <w:szCs w:val="28"/>
              </w:rPr>
              <w:t>, ученая степень, ученое звание</w:t>
            </w:r>
          </w:p>
        </w:tc>
        <w:tc>
          <w:tcPr>
            <w:tcW w:w="4786" w:type="dxa"/>
          </w:tcPr>
          <w:p w:rsidR="00C8789A" w:rsidRPr="00D73D08" w:rsidRDefault="00C8789A" w:rsidP="00CC3DB4">
            <w:pPr>
              <w:jc w:val="center"/>
              <w:rPr>
                <w:rFonts w:ascii="Times New Roman" w:hAnsi="Times New Roman" w:cs="Times New Roman"/>
                <w:sz w:val="28"/>
                <w:szCs w:val="28"/>
              </w:rPr>
            </w:pPr>
          </w:p>
        </w:tc>
      </w:tr>
      <w:tr w:rsidR="00C8789A" w:rsidRPr="00D73D08" w:rsidTr="00C8789A">
        <w:tc>
          <w:tcPr>
            <w:tcW w:w="4785" w:type="dxa"/>
          </w:tcPr>
          <w:p w:rsidR="00C8789A" w:rsidRPr="00D73D08" w:rsidRDefault="005E286D" w:rsidP="00CC3DB4">
            <w:pPr>
              <w:rPr>
                <w:rFonts w:ascii="Times New Roman" w:hAnsi="Times New Roman" w:cs="Times New Roman"/>
                <w:sz w:val="28"/>
                <w:szCs w:val="28"/>
              </w:rPr>
            </w:pPr>
            <w:r w:rsidRPr="00D73D08">
              <w:rPr>
                <w:rFonts w:ascii="Times New Roman" w:hAnsi="Times New Roman" w:cs="Times New Roman"/>
                <w:sz w:val="28"/>
                <w:szCs w:val="28"/>
              </w:rPr>
              <w:t>Г</w:t>
            </w:r>
            <w:r w:rsidR="00C8789A" w:rsidRPr="00D73D08">
              <w:rPr>
                <w:rFonts w:ascii="Times New Roman" w:hAnsi="Times New Roman" w:cs="Times New Roman"/>
                <w:sz w:val="28"/>
                <w:szCs w:val="28"/>
              </w:rPr>
              <w:t xml:space="preserve">ород </w:t>
            </w:r>
          </w:p>
        </w:tc>
        <w:tc>
          <w:tcPr>
            <w:tcW w:w="4786" w:type="dxa"/>
          </w:tcPr>
          <w:p w:rsidR="00C8789A" w:rsidRPr="00D73D08" w:rsidRDefault="00C8789A" w:rsidP="00CC3DB4">
            <w:pPr>
              <w:jc w:val="center"/>
              <w:rPr>
                <w:rFonts w:ascii="Times New Roman" w:hAnsi="Times New Roman" w:cs="Times New Roman"/>
                <w:sz w:val="28"/>
                <w:szCs w:val="28"/>
              </w:rPr>
            </w:pPr>
          </w:p>
        </w:tc>
      </w:tr>
      <w:tr w:rsidR="00C8789A" w:rsidRPr="00D73D08" w:rsidTr="00C8789A">
        <w:tc>
          <w:tcPr>
            <w:tcW w:w="4785" w:type="dxa"/>
          </w:tcPr>
          <w:p w:rsidR="00C8789A" w:rsidRPr="00D73D08" w:rsidRDefault="005F1F2D" w:rsidP="00CC3DB4">
            <w:pPr>
              <w:rPr>
                <w:rFonts w:ascii="Times New Roman" w:hAnsi="Times New Roman" w:cs="Times New Roman"/>
                <w:sz w:val="28"/>
                <w:szCs w:val="28"/>
              </w:rPr>
            </w:pPr>
            <w:r w:rsidRPr="00D73D08">
              <w:rPr>
                <w:rFonts w:ascii="Times New Roman" w:hAnsi="Times New Roman" w:cs="Times New Roman"/>
                <w:sz w:val="28"/>
                <w:szCs w:val="28"/>
              </w:rPr>
              <w:t>Адрес</w:t>
            </w:r>
          </w:p>
        </w:tc>
        <w:tc>
          <w:tcPr>
            <w:tcW w:w="4786" w:type="dxa"/>
          </w:tcPr>
          <w:p w:rsidR="00C8789A" w:rsidRPr="00D73D08" w:rsidRDefault="00C8789A" w:rsidP="00CC3DB4">
            <w:pPr>
              <w:jc w:val="center"/>
              <w:rPr>
                <w:rFonts w:ascii="Times New Roman" w:hAnsi="Times New Roman" w:cs="Times New Roman"/>
                <w:sz w:val="28"/>
                <w:szCs w:val="28"/>
              </w:rPr>
            </w:pPr>
          </w:p>
        </w:tc>
      </w:tr>
      <w:tr w:rsidR="00C8789A" w:rsidRPr="00D73D08" w:rsidTr="00C8789A">
        <w:tc>
          <w:tcPr>
            <w:tcW w:w="4785" w:type="dxa"/>
          </w:tcPr>
          <w:p w:rsidR="00C8789A" w:rsidRPr="00D73D08" w:rsidRDefault="004D3644" w:rsidP="00CC3DB4">
            <w:pPr>
              <w:rPr>
                <w:rFonts w:ascii="Times New Roman" w:hAnsi="Times New Roman" w:cs="Times New Roman"/>
                <w:sz w:val="28"/>
                <w:szCs w:val="28"/>
              </w:rPr>
            </w:pPr>
            <w:r w:rsidRPr="00D73D08">
              <w:rPr>
                <w:rFonts w:ascii="Times New Roman" w:hAnsi="Times New Roman" w:cs="Times New Roman"/>
                <w:sz w:val="28"/>
                <w:szCs w:val="28"/>
              </w:rPr>
              <w:t>Научное направление конференции</w:t>
            </w:r>
          </w:p>
        </w:tc>
        <w:tc>
          <w:tcPr>
            <w:tcW w:w="4786" w:type="dxa"/>
          </w:tcPr>
          <w:p w:rsidR="00C8789A" w:rsidRPr="00D73D08" w:rsidRDefault="00C8789A" w:rsidP="00CC3DB4">
            <w:pPr>
              <w:jc w:val="center"/>
              <w:rPr>
                <w:rFonts w:ascii="Times New Roman" w:hAnsi="Times New Roman" w:cs="Times New Roman"/>
                <w:sz w:val="28"/>
                <w:szCs w:val="28"/>
              </w:rPr>
            </w:pPr>
          </w:p>
        </w:tc>
      </w:tr>
      <w:tr w:rsidR="00C8789A" w:rsidRPr="00D73D08" w:rsidTr="00C8789A">
        <w:tc>
          <w:tcPr>
            <w:tcW w:w="4785" w:type="dxa"/>
          </w:tcPr>
          <w:p w:rsidR="00C8789A" w:rsidRPr="00D73D08" w:rsidRDefault="004D3644" w:rsidP="00CC3DB4">
            <w:pPr>
              <w:rPr>
                <w:rFonts w:ascii="Times New Roman" w:hAnsi="Times New Roman" w:cs="Times New Roman"/>
                <w:sz w:val="28"/>
                <w:szCs w:val="28"/>
              </w:rPr>
            </w:pPr>
            <w:r w:rsidRPr="00D73D08">
              <w:rPr>
                <w:rFonts w:ascii="Times New Roman" w:hAnsi="Times New Roman" w:cs="Times New Roman"/>
                <w:sz w:val="28"/>
                <w:szCs w:val="28"/>
              </w:rPr>
              <w:t>Название статьи</w:t>
            </w:r>
          </w:p>
        </w:tc>
        <w:tc>
          <w:tcPr>
            <w:tcW w:w="4786" w:type="dxa"/>
          </w:tcPr>
          <w:p w:rsidR="00C8789A" w:rsidRPr="00D73D08" w:rsidRDefault="00C8789A" w:rsidP="00CC3DB4">
            <w:pPr>
              <w:jc w:val="center"/>
              <w:rPr>
                <w:rFonts w:ascii="Times New Roman" w:hAnsi="Times New Roman" w:cs="Times New Roman"/>
                <w:sz w:val="28"/>
                <w:szCs w:val="28"/>
              </w:rPr>
            </w:pPr>
          </w:p>
        </w:tc>
      </w:tr>
      <w:tr w:rsidR="00C8789A" w:rsidRPr="00D73D08" w:rsidTr="00C8789A">
        <w:tc>
          <w:tcPr>
            <w:tcW w:w="4785" w:type="dxa"/>
          </w:tcPr>
          <w:p w:rsidR="00C8789A" w:rsidRPr="00D73D08" w:rsidRDefault="00C8789A" w:rsidP="00CC3DB4">
            <w:pPr>
              <w:rPr>
                <w:rFonts w:ascii="Times New Roman" w:hAnsi="Times New Roman" w:cs="Times New Roman"/>
                <w:sz w:val="28"/>
                <w:szCs w:val="28"/>
              </w:rPr>
            </w:pPr>
            <w:r w:rsidRPr="00D73D08">
              <w:rPr>
                <w:rFonts w:ascii="Times New Roman" w:hAnsi="Times New Roman" w:cs="Times New Roman"/>
                <w:sz w:val="28"/>
                <w:szCs w:val="28"/>
              </w:rPr>
              <w:t>Контактные данные  (</w:t>
            </w:r>
            <w:proofErr w:type="spellStart"/>
            <w:proofErr w:type="gramStart"/>
            <w:r w:rsidRPr="00D73D08">
              <w:rPr>
                <w:rFonts w:ascii="Times New Roman" w:hAnsi="Times New Roman" w:cs="Times New Roman"/>
                <w:sz w:val="28"/>
                <w:szCs w:val="28"/>
              </w:rPr>
              <w:t>е</w:t>
            </w:r>
            <w:proofErr w:type="gramEnd"/>
            <w:r w:rsidRPr="00D73D08">
              <w:rPr>
                <w:rFonts w:ascii="Times New Roman" w:hAnsi="Times New Roman" w:cs="Times New Roman"/>
                <w:sz w:val="28"/>
                <w:szCs w:val="28"/>
              </w:rPr>
              <w:t>-mail</w:t>
            </w:r>
            <w:proofErr w:type="spellEnd"/>
            <w:r w:rsidRPr="00D73D08">
              <w:rPr>
                <w:rFonts w:ascii="Times New Roman" w:hAnsi="Times New Roman" w:cs="Times New Roman"/>
                <w:sz w:val="28"/>
                <w:szCs w:val="28"/>
              </w:rPr>
              <w:t>, телефон)</w:t>
            </w:r>
          </w:p>
        </w:tc>
        <w:tc>
          <w:tcPr>
            <w:tcW w:w="4786" w:type="dxa"/>
          </w:tcPr>
          <w:p w:rsidR="00C8789A" w:rsidRPr="00D73D08" w:rsidRDefault="00C8789A" w:rsidP="00CC3DB4">
            <w:pPr>
              <w:jc w:val="center"/>
              <w:rPr>
                <w:rFonts w:ascii="Times New Roman" w:hAnsi="Times New Roman" w:cs="Times New Roman"/>
                <w:sz w:val="28"/>
                <w:szCs w:val="28"/>
              </w:rPr>
            </w:pPr>
          </w:p>
        </w:tc>
      </w:tr>
    </w:tbl>
    <w:p w:rsidR="008F090E" w:rsidRDefault="008F090E" w:rsidP="00CC3DB4">
      <w:pPr>
        <w:tabs>
          <w:tab w:val="left" w:pos="2798"/>
        </w:tabs>
        <w:spacing w:after="0" w:line="240" w:lineRule="auto"/>
        <w:contextualSpacing/>
        <w:jc w:val="right"/>
        <w:rPr>
          <w:rFonts w:ascii="Times New Roman" w:hAnsi="Times New Roman" w:cs="Times New Roman"/>
          <w:b/>
          <w:sz w:val="28"/>
          <w:szCs w:val="28"/>
        </w:rPr>
      </w:pPr>
      <w:r>
        <w:rPr>
          <w:rFonts w:ascii="Times New Roman" w:hAnsi="Times New Roman" w:cs="Times New Roman"/>
          <w:b/>
          <w:sz w:val="28"/>
          <w:szCs w:val="28"/>
        </w:rPr>
        <w:t>Приложение 3</w:t>
      </w:r>
      <w:r w:rsidRPr="00D73D08">
        <w:rPr>
          <w:rFonts w:ascii="Times New Roman" w:hAnsi="Times New Roman" w:cs="Times New Roman"/>
          <w:b/>
          <w:sz w:val="28"/>
          <w:szCs w:val="28"/>
        </w:rPr>
        <w:t>.</w:t>
      </w:r>
    </w:p>
    <w:p w:rsidR="00111340" w:rsidRDefault="008F090E" w:rsidP="00CC3DB4">
      <w:pPr>
        <w:pStyle w:val="2"/>
        <w:shd w:val="clear" w:color="auto" w:fill="FFFFFF"/>
        <w:spacing w:before="0" w:beforeAutospacing="0" w:after="0" w:afterAutospacing="0"/>
        <w:ind w:firstLine="567"/>
        <w:jc w:val="both"/>
        <w:textAlignment w:val="baseline"/>
        <w:rPr>
          <w:sz w:val="24"/>
          <w:szCs w:val="24"/>
        </w:rPr>
      </w:pPr>
      <w:r w:rsidRPr="000B7D3D">
        <w:rPr>
          <w:caps/>
          <w:sz w:val="24"/>
          <w:szCs w:val="24"/>
        </w:rPr>
        <w:t>ЧТО ТАКОЕ НАУЧНАЯ</w:t>
      </w:r>
      <w:r w:rsidR="00696481">
        <w:rPr>
          <w:caps/>
          <w:sz w:val="24"/>
          <w:szCs w:val="24"/>
        </w:rPr>
        <w:t xml:space="preserve"> СТАТЬЯ</w:t>
      </w:r>
      <w:r w:rsidRPr="000B7D3D">
        <w:rPr>
          <w:caps/>
          <w:sz w:val="24"/>
          <w:szCs w:val="24"/>
        </w:rPr>
        <w:t xml:space="preserve"> </w:t>
      </w:r>
      <w:r w:rsidR="00852699">
        <w:rPr>
          <w:caps/>
          <w:sz w:val="24"/>
          <w:szCs w:val="24"/>
        </w:rPr>
        <w:t>(</w:t>
      </w:r>
      <w:r w:rsidR="00852699">
        <w:rPr>
          <w:sz w:val="24"/>
          <w:szCs w:val="24"/>
        </w:rPr>
        <w:t>для молодых ученых</w:t>
      </w:r>
      <w:r w:rsidR="00852699">
        <w:rPr>
          <w:caps/>
          <w:sz w:val="24"/>
          <w:szCs w:val="24"/>
        </w:rPr>
        <w:t>)</w:t>
      </w:r>
    </w:p>
    <w:p w:rsidR="008F090E" w:rsidRPr="00111340" w:rsidRDefault="008F090E" w:rsidP="00CC3DB4">
      <w:pPr>
        <w:pStyle w:val="2"/>
        <w:shd w:val="clear" w:color="auto" w:fill="FFFFFF"/>
        <w:spacing w:before="0" w:beforeAutospacing="0" w:after="0" w:afterAutospacing="0"/>
        <w:ind w:firstLine="567"/>
        <w:jc w:val="both"/>
        <w:textAlignment w:val="baseline"/>
        <w:rPr>
          <w:b w:val="0"/>
          <w:sz w:val="24"/>
          <w:szCs w:val="24"/>
        </w:rPr>
      </w:pPr>
      <w:r w:rsidRPr="00111340">
        <w:rPr>
          <w:b w:val="0"/>
          <w:sz w:val="24"/>
          <w:szCs w:val="24"/>
        </w:rPr>
        <w:t>Прежде всего, определимся, что такое научная статья. Научная статья рассматривает одну или несколько взаимосвязанных проблем той или иной тематики. Можно сказать, что научная статья — это полноценное мини-исследование по определенной узкой теме.</w:t>
      </w:r>
    </w:p>
    <w:p w:rsidR="008F090E" w:rsidRPr="000B7D3D" w:rsidRDefault="008F090E" w:rsidP="00CC3DB4">
      <w:pPr>
        <w:shd w:val="clear" w:color="auto" w:fill="FFFFFF"/>
        <w:spacing w:after="0" w:line="240" w:lineRule="auto"/>
        <w:ind w:firstLine="567"/>
        <w:jc w:val="both"/>
        <w:textAlignment w:val="baseline"/>
        <w:rPr>
          <w:rFonts w:ascii="Times New Roman" w:hAnsi="Times New Roman" w:cs="Times New Roman"/>
          <w:sz w:val="24"/>
          <w:szCs w:val="24"/>
        </w:rPr>
      </w:pPr>
      <w:r w:rsidRPr="000B7D3D">
        <w:rPr>
          <w:rFonts w:ascii="Times New Roman" w:hAnsi="Times New Roman" w:cs="Times New Roman"/>
          <w:sz w:val="24"/>
          <w:szCs w:val="24"/>
        </w:rPr>
        <w:t>Выделяют следующие виды научных статей:</w:t>
      </w:r>
    </w:p>
    <w:p w:rsidR="008F090E" w:rsidRPr="000B7D3D" w:rsidRDefault="008F090E" w:rsidP="00CC3DB4">
      <w:pPr>
        <w:shd w:val="clear" w:color="auto" w:fill="FFFFFF"/>
        <w:spacing w:after="0" w:line="240" w:lineRule="auto"/>
        <w:jc w:val="both"/>
        <w:textAlignment w:val="baseline"/>
        <w:rPr>
          <w:rFonts w:ascii="Times New Roman" w:hAnsi="Times New Roman" w:cs="Times New Roman"/>
          <w:sz w:val="24"/>
          <w:szCs w:val="24"/>
        </w:rPr>
      </w:pPr>
      <w:r w:rsidRPr="000B7D3D">
        <w:rPr>
          <w:rFonts w:ascii="Times New Roman" w:hAnsi="Times New Roman" w:cs="Times New Roman"/>
          <w:sz w:val="24"/>
          <w:szCs w:val="24"/>
        </w:rPr>
        <w:t>1.Научно-теоретические — описывающие результаты исследований, выполненных на основе теоретического поиска и объяснения явлений и их закономерностей.</w:t>
      </w:r>
    </w:p>
    <w:p w:rsidR="008F090E" w:rsidRPr="000B7D3D" w:rsidRDefault="008F090E" w:rsidP="00CC3DB4">
      <w:pPr>
        <w:shd w:val="clear" w:color="auto" w:fill="FFFFFF"/>
        <w:spacing w:after="0" w:line="240" w:lineRule="auto"/>
        <w:jc w:val="both"/>
        <w:textAlignment w:val="baseline"/>
        <w:rPr>
          <w:rFonts w:ascii="Times New Roman" w:hAnsi="Times New Roman" w:cs="Times New Roman"/>
          <w:sz w:val="24"/>
          <w:szCs w:val="24"/>
        </w:rPr>
      </w:pPr>
      <w:r w:rsidRPr="000B7D3D">
        <w:rPr>
          <w:rFonts w:ascii="Times New Roman" w:hAnsi="Times New Roman" w:cs="Times New Roman"/>
          <w:sz w:val="24"/>
          <w:szCs w:val="24"/>
        </w:rPr>
        <w:t>2.</w:t>
      </w:r>
      <w:proofErr w:type="gramStart"/>
      <w:r w:rsidRPr="000B7D3D">
        <w:rPr>
          <w:rFonts w:ascii="Times New Roman" w:hAnsi="Times New Roman" w:cs="Times New Roman"/>
          <w:sz w:val="24"/>
          <w:szCs w:val="24"/>
        </w:rPr>
        <w:t>Научно-практические</w:t>
      </w:r>
      <w:proofErr w:type="gramEnd"/>
      <w:r w:rsidRPr="000B7D3D">
        <w:rPr>
          <w:rFonts w:ascii="Times New Roman" w:hAnsi="Times New Roman" w:cs="Times New Roman"/>
          <w:sz w:val="24"/>
          <w:szCs w:val="24"/>
        </w:rPr>
        <w:t xml:space="preserve"> (эмпирические) — построенные на основе экспериментов и реального опыта.</w:t>
      </w:r>
    </w:p>
    <w:p w:rsidR="008F090E" w:rsidRPr="000B7D3D" w:rsidRDefault="008F090E" w:rsidP="00CC3DB4">
      <w:pPr>
        <w:shd w:val="clear" w:color="auto" w:fill="FFFFFF"/>
        <w:spacing w:after="0" w:line="240" w:lineRule="auto"/>
        <w:jc w:val="both"/>
        <w:textAlignment w:val="baseline"/>
        <w:rPr>
          <w:rFonts w:ascii="Times New Roman" w:hAnsi="Times New Roman" w:cs="Times New Roman"/>
          <w:sz w:val="24"/>
          <w:szCs w:val="24"/>
        </w:rPr>
      </w:pPr>
      <w:r w:rsidRPr="000B7D3D">
        <w:rPr>
          <w:rFonts w:ascii="Times New Roman" w:hAnsi="Times New Roman" w:cs="Times New Roman"/>
          <w:sz w:val="24"/>
          <w:szCs w:val="24"/>
        </w:rPr>
        <w:t>3. </w:t>
      </w:r>
      <w:proofErr w:type="gramStart"/>
      <w:r w:rsidRPr="000B7D3D">
        <w:rPr>
          <w:rFonts w:ascii="Times New Roman" w:hAnsi="Times New Roman" w:cs="Times New Roman"/>
          <w:sz w:val="24"/>
          <w:szCs w:val="24"/>
        </w:rPr>
        <w:t>Обзорные — посвященные анализу научных достижений в определенной области за последние несколько лет.</w:t>
      </w:r>
      <w:proofErr w:type="gramEnd"/>
    </w:p>
    <w:p w:rsidR="008F090E" w:rsidRDefault="008F090E" w:rsidP="00CC3DB4">
      <w:pPr>
        <w:shd w:val="clear" w:color="auto" w:fill="FFFFFF"/>
        <w:spacing w:after="0" w:line="240" w:lineRule="auto"/>
        <w:ind w:firstLine="567"/>
        <w:jc w:val="both"/>
        <w:textAlignment w:val="baseline"/>
        <w:rPr>
          <w:rFonts w:ascii="Times New Roman" w:hAnsi="Times New Roman" w:cs="Times New Roman"/>
          <w:sz w:val="24"/>
          <w:szCs w:val="24"/>
        </w:rPr>
      </w:pPr>
      <w:r w:rsidRPr="000B7D3D">
        <w:rPr>
          <w:rFonts w:ascii="Times New Roman" w:hAnsi="Times New Roman" w:cs="Times New Roman"/>
          <w:sz w:val="24"/>
          <w:szCs w:val="24"/>
        </w:rPr>
        <w:t xml:space="preserve">Научная статья предполагает изложение собственных выводов и промежуточных или окончательных результатов своего научного исследования, экспериментальной или аналитической деятельности. </w:t>
      </w:r>
      <w:r w:rsidR="00A8298C">
        <w:rPr>
          <w:rFonts w:ascii="Times New Roman" w:hAnsi="Times New Roman" w:cs="Times New Roman"/>
          <w:sz w:val="24"/>
          <w:szCs w:val="24"/>
        </w:rPr>
        <w:t>П</w:t>
      </w:r>
      <w:r w:rsidRPr="000B7D3D">
        <w:rPr>
          <w:rFonts w:ascii="Times New Roman" w:hAnsi="Times New Roman" w:cs="Times New Roman"/>
          <w:sz w:val="24"/>
          <w:szCs w:val="24"/>
        </w:rPr>
        <w:t>режде всего, научная статья должна обладать эффектом новизны</w:t>
      </w:r>
      <w:r w:rsidR="00240B45">
        <w:rPr>
          <w:rFonts w:ascii="Times New Roman" w:hAnsi="Times New Roman" w:cs="Times New Roman"/>
          <w:sz w:val="24"/>
          <w:szCs w:val="24"/>
        </w:rPr>
        <w:t>.</w:t>
      </w:r>
      <w:r w:rsidR="008670F1">
        <w:rPr>
          <w:rFonts w:ascii="Times New Roman" w:hAnsi="Times New Roman" w:cs="Times New Roman"/>
          <w:sz w:val="24"/>
          <w:szCs w:val="24"/>
        </w:rPr>
        <w:t xml:space="preserve"> </w:t>
      </w:r>
      <w:r w:rsidRPr="000B7D3D">
        <w:rPr>
          <w:rFonts w:ascii="Times New Roman" w:hAnsi="Times New Roman" w:cs="Times New Roman"/>
          <w:sz w:val="24"/>
          <w:szCs w:val="24"/>
        </w:rPr>
        <w:t>Публикуя научную статью, автор закрепляет за собой приоритет в выбранной области исследования.</w:t>
      </w:r>
    </w:p>
    <w:p w:rsidR="008F090E" w:rsidRPr="000B7D3D" w:rsidRDefault="008F090E" w:rsidP="00CC3DB4">
      <w:pPr>
        <w:pStyle w:val="2"/>
        <w:shd w:val="clear" w:color="auto" w:fill="FFFFFF"/>
        <w:spacing w:before="0" w:beforeAutospacing="0" w:after="0" w:afterAutospacing="0"/>
        <w:ind w:firstLine="567"/>
        <w:jc w:val="both"/>
        <w:textAlignment w:val="baseline"/>
        <w:rPr>
          <w:caps/>
          <w:sz w:val="24"/>
          <w:szCs w:val="24"/>
        </w:rPr>
      </w:pPr>
      <w:r w:rsidRPr="000B7D3D">
        <w:rPr>
          <w:caps/>
          <w:sz w:val="24"/>
          <w:szCs w:val="24"/>
        </w:rPr>
        <w:t>С ЧЕГО НАЧАТЬ</w:t>
      </w:r>
    </w:p>
    <w:p w:rsidR="008F090E" w:rsidRPr="000B7D3D" w:rsidRDefault="008670F1" w:rsidP="00CC3DB4">
      <w:pPr>
        <w:shd w:val="clear" w:color="auto" w:fill="FFFFFF"/>
        <w:spacing w:after="0" w:line="240" w:lineRule="auto"/>
        <w:ind w:firstLine="567"/>
        <w:jc w:val="both"/>
        <w:textAlignment w:val="baseline"/>
        <w:rPr>
          <w:rFonts w:ascii="Times New Roman" w:hAnsi="Times New Roman" w:cs="Times New Roman"/>
          <w:sz w:val="24"/>
          <w:szCs w:val="24"/>
        </w:rPr>
      </w:pPr>
      <w:proofErr w:type="gramStart"/>
      <w:r>
        <w:rPr>
          <w:rFonts w:ascii="Times New Roman" w:hAnsi="Times New Roman" w:cs="Times New Roman"/>
          <w:sz w:val="24"/>
          <w:szCs w:val="24"/>
        </w:rPr>
        <w:t>Во-первых</w:t>
      </w:r>
      <w:proofErr w:type="gramEnd"/>
      <w:r w:rsidR="008F090E" w:rsidRPr="000B7D3D">
        <w:rPr>
          <w:rFonts w:ascii="Times New Roman" w:hAnsi="Times New Roman" w:cs="Times New Roman"/>
          <w:sz w:val="24"/>
          <w:szCs w:val="24"/>
        </w:rPr>
        <w:t xml:space="preserve"> поразмышлять над темой статьи. Для начала пересмотрите уже имеющийся у вас материал и подумайте, как его можно использовать для написания статьи. Чем более узко и специализированно представлена тема статьи, тем лучше. Не старайтесь объять необъятное. Тема должна быть актуальной </w:t>
      </w:r>
      <w:r w:rsidR="00852699">
        <w:rPr>
          <w:rFonts w:ascii="Times New Roman" w:hAnsi="Times New Roman" w:cs="Times New Roman"/>
          <w:sz w:val="24"/>
          <w:szCs w:val="24"/>
        </w:rPr>
        <w:t xml:space="preserve">и </w:t>
      </w:r>
      <w:r w:rsidR="008F090E" w:rsidRPr="000B7D3D">
        <w:rPr>
          <w:rFonts w:ascii="Times New Roman" w:hAnsi="Times New Roman" w:cs="Times New Roman"/>
          <w:sz w:val="24"/>
          <w:szCs w:val="24"/>
        </w:rPr>
        <w:t>интересной именно вам.</w:t>
      </w:r>
    </w:p>
    <w:p w:rsidR="00673BAE" w:rsidRDefault="008F090E" w:rsidP="00CC3DB4">
      <w:pPr>
        <w:shd w:val="clear" w:color="auto" w:fill="FFFFFF"/>
        <w:spacing w:after="0" w:line="240" w:lineRule="auto"/>
        <w:ind w:firstLine="567"/>
        <w:jc w:val="both"/>
        <w:textAlignment w:val="baseline"/>
        <w:rPr>
          <w:rFonts w:ascii="Times New Roman" w:hAnsi="Times New Roman" w:cs="Times New Roman"/>
          <w:sz w:val="24"/>
          <w:szCs w:val="24"/>
        </w:rPr>
      </w:pPr>
      <w:r w:rsidRPr="000B7D3D">
        <w:rPr>
          <w:rFonts w:ascii="Times New Roman" w:hAnsi="Times New Roman" w:cs="Times New Roman"/>
          <w:sz w:val="24"/>
          <w:szCs w:val="24"/>
        </w:rPr>
        <w:t>Определив тему, набросайте приблизительный план статьи, подумайте, как и в какой последовательности изложить материал. Теперь следует определиться, каких материалов вам не хватает для полноценных и аргументированных выводов.</w:t>
      </w:r>
      <w:r w:rsidR="008753B8">
        <w:rPr>
          <w:rFonts w:ascii="Times New Roman" w:hAnsi="Times New Roman" w:cs="Times New Roman"/>
          <w:sz w:val="24"/>
          <w:szCs w:val="24"/>
        </w:rPr>
        <w:t xml:space="preserve"> </w:t>
      </w:r>
    </w:p>
    <w:p w:rsidR="008F090E" w:rsidRPr="000B7D3D" w:rsidRDefault="008F090E" w:rsidP="00CC3DB4">
      <w:pPr>
        <w:shd w:val="clear" w:color="auto" w:fill="FFFFFF"/>
        <w:spacing w:after="0" w:line="240" w:lineRule="auto"/>
        <w:ind w:firstLine="567"/>
        <w:jc w:val="both"/>
        <w:textAlignment w:val="baseline"/>
        <w:rPr>
          <w:rFonts w:ascii="Times New Roman" w:hAnsi="Times New Roman" w:cs="Times New Roman"/>
          <w:sz w:val="24"/>
          <w:szCs w:val="24"/>
        </w:rPr>
      </w:pPr>
      <w:r w:rsidRPr="000B7D3D">
        <w:rPr>
          <w:rFonts w:ascii="Times New Roman" w:hAnsi="Times New Roman" w:cs="Times New Roman"/>
          <w:sz w:val="24"/>
          <w:szCs w:val="24"/>
        </w:rPr>
        <w:t>Собрав необходимый материал, сгруппируйте его, проанализируйте и обобщите. Для лучшего восприятия объема проведенной работы и результатов вашей деятельности представьте материал в наглядной форме: составьте схемы, диаграммы, графики, таблицы. Это поможет не только вам самим систематизировать полученную информацию, но и вашим читателям лучше понять вас и использовать ваш материал в своей деятельности.</w:t>
      </w:r>
    </w:p>
    <w:p w:rsidR="008F090E" w:rsidRPr="000B7D3D" w:rsidRDefault="008F090E" w:rsidP="00CC3DB4">
      <w:pPr>
        <w:shd w:val="clear" w:color="auto" w:fill="FFFFFF"/>
        <w:spacing w:after="0" w:line="240" w:lineRule="auto"/>
        <w:ind w:firstLine="567"/>
        <w:jc w:val="both"/>
        <w:textAlignment w:val="baseline"/>
        <w:rPr>
          <w:rFonts w:ascii="Times New Roman" w:hAnsi="Times New Roman" w:cs="Times New Roman"/>
          <w:sz w:val="24"/>
          <w:szCs w:val="24"/>
        </w:rPr>
      </w:pPr>
      <w:r w:rsidRPr="000B7D3D">
        <w:rPr>
          <w:rFonts w:ascii="Times New Roman" w:hAnsi="Times New Roman" w:cs="Times New Roman"/>
          <w:sz w:val="24"/>
          <w:szCs w:val="24"/>
        </w:rPr>
        <w:t>Не знаете, с чего начать писать сам текст? Начните с середины. Сначала просто запишите все, что пришло вам в голову. Не старайтесь сразу подобрать нужные слова и правильные фразы, главное — сформировать скелет будущей статьи. Отложите написанный текст на несколько дней. Все это время ваш мозг будет продолжать трудиться, и когда вы снова откроете файл со своими записями, работа пойдет гораздо быстрее. Сначала напишите основную часть статьи, затем выводы и введение, а после этого приступайте к заголовку, аннотации и ключевым словам.</w:t>
      </w:r>
    </w:p>
    <w:p w:rsidR="008F090E" w:rsidRPr="000B7D3D" w:rsidRDefault="008F090E" w:rsidP="00CC3DB4">
      <w:pPr>
        <w:pStyle w:val="2"/>
        <w:shd w:val="clear" w:color="auto" w:fill="FFFFFF"/>
        <w:spacing w:before="0" w:beforeAutospacing="0" w:after="0" w:afterAutospacing="0"/>
        <w:ind w:firstLine="567"/>
        <w:jc w:val="both"/>
        <w:textAlignment w:val="baseline"/>
        <w:rPr>
          <w:caps/>
          <w:sz w:val="24"/>
          <w:szCs w:val="24"/>
        </w:rPr>
      </w:pPr>
      <w:r w:rsidRPr="000B7D3D">
        <w:rPr>
          <w:caps/>
          <w:sz w:val="24"/>
          <w:szCs w:val="24"/>
        </w:rPr>
        <w:t>СТРУКТУРА НАУЧНОЙ СТАТЬИ</w:t>
      </w:r>
    </w:p>
    <w:p w:rsidR="008F090E" w:rsidRPr="000B7D3D" w:rsidRDefault="008F090E" w:rsidP="00CC3DB4">
      <w:pPr>
        <w:shd w:val="clear" w:color="auto" w:fill="FFFFFF"/>
        <w:spacing w:after="0" w:line="240" w:lineRule="auto"/>
        <w:ind w:firstLine="567"/>
        <w:jc w:val="both"/>
        <w:textAlignment w:val="baseline"/>
        <w:rPr>
          <w:rFonts w:ascii="Times New Roman" w:hAnsi="Times New Roman" w:cs="Times New Roman"/>
          <w:sz w:val="24"/>
          <w:szCs w:val="24"/>
        </w:rPr>
      </w:pPr>
      <w:proofErr w:type="gramStart"/>
      <w:r w:rsidRPr="000B7D3D">
        <w:rPr>
          <w:rFonts w:ascii="Times New Roman" w:hAnsi="Times New Roman" w:cs="Times New Roman"/>
          <w:sz w:val="24"/>
          <w:szCs w:val="24"/>
        </w:rPr>
        <w:t>Научная статья состоит из следующих основных частей: название статьи (заголовок), аннотация, ключевые слова, введение, основная часть, заключение (выводы, анализ, обобщение, критика), список литературы.</w:t>
      </w:r>
      <w:proofErr w:type="gramEnd"/>
      <w:r w:rsidR="00CC3DB4">
        <w:rPr>
          <w:rFonts w:ascii="Times New Roman" w:hAnsi="Times New Roman" w:cs="Times New Roman"/>
          <w:sz w:val="24"/>
          <w:szCs w:val="24"/>
        </w:rPr>
        <w:t xml:space="preserve"> </w:t>
      </w:r>
      <w:r w:rsidRPr="000B7D3D">
        <w:rPr>
          <w:rFonts w:ascii="Times New Roman" w:hAnsi="Times New Roman" w:cs="Times New Roman"/>
          <w:sz w:val="24"/>
          <w:szCs w:val="24"/>
        </w:rPr>
        <w:t>Рассмотрим особенности каждой из них.</w:t>
      </w:r>
    </w:p>
    <w:p w:rsidR="008F090E" w:rsidRPr="000B7D3D" w:rsidRDefault="008F090E" w:rsidP="00CC3DB4">
      <w:pPr>
        <w:shd w:val="clear" w:color="auto" w:fill="FFFFFF"/>
        <w:spacing w:after="0" w:line="240" w:lineRule="auto"/>
        <w:ind w:firstLine="567"/>
        <w:jc w:val="both"/>
        <w:textAlignment w:val="baseline"/>
        <w:rPr>
          <w:rFonts w:ascii="Times New Roman" w:hAnsi="Times New Roman" w:cs="Times New Roman"/>
          <w:sz w:val="24"/>
          <w:szCs w:val="24"/>
        </w:rPr>
      </w:pPr>
      <w:r w:rsidRPr="000B7D3D">
        <w:rPr>
          <w:rStyle w:val="af1"/>
          <w:rFonts w:ascii="Times New Roman" w:hAnsi="Times New Roman" w:cs="Times New Roman"/>
          <w:sz w:val="24"/>
          <w:szCs w:val="24"/>
        </w:rPr>
        <w:lastRenderedPageBreak/>
        <w:t>Заголовок</w:t>
      </w:r>
    </w:p>
    <w:p w:rsidR="008F090E" w:rsidRPr="00D70C24" w:rsidRDefault="008F090E" w:rsidP="00CC3DB4">
      <w:pPr>
        <w:shd w:val="clear" w:color="auto" w:fill="FFFFFF"/>
        <w:spacing w:after="0" w:line="240" w:lineRule="auto"/>
        <w:ind w:firstLine="567"/>
        <w:jc w:val="both"/>
        <w:textAlignment w:val="baseline"/>
        <w:rPr>
          <w:rFonts w:ascii="Times New Roman" w:hAnsi="Times New Roman" w:cs="Times New Roman"/>
          <w:sz w:val="24"/>
          <w:szCs w:val="24"/>
        </w:rPr>
      </w:pPr>
      <w:r w:rsidRPr="000B7D3D">
        <w:rPr>
          <w:rFonts w:ascii="Times New Roman" w:hAnsi="Times New Roman" w:cs="Times New Roman"/>
          <w:sz w:val="24"/>
          <w:szCs w:val="24"/>
        </w:rPr>
        <w:t>Заголовок статьи должен выполнять две задачи: отражать содержание статьи и привлекать интерес читателей. Так же, как и сам те</w:t>
      </w:r>
      <w:proofErr w:type="gramStart"/>
      <w:r w:rsidRPr="000B7D3D">
        <w:rPr>
          <w:rFonts w:ascii="Times New Roman" w:hAnsi="Times New Roman" w:cs="Times New Roman"/>
          <w:sz w:val="24"/>
          <w:szCs w:val="24"/>
        </w:rPr>
        <w:t>кст ст</w:t>
      </w:r>
      <w:proofErr w:type="gramEnd"/>
      <w:r w:rsidRPr="000B7D3D">
        <w:rPr>
          <w:rFonts w:ascii="Times New Roman" w:hAnsi="Times New Roman" w:cs="Times New Roman"/>
          <w:sz w:val="24"/>
          <w:szCs w:val="24"/>
        </w:rPr>
        <w:t>атьи, заголовок пишется в научном стиле и максимально корректно отражает ее содержание.</w:t>
      </w:r>
      <w:r w:rsidR="00DD66B6">
        <w:rPr>
          <w:rFonts w:ascii="Times New Roman" w:hAnsi="Times New Roman" w:cs="Times New Roman"/>
          <w:sz w:val="24"/>
          <w:szCs w:val="24"/>
        </w:rPr>
        <w:t xml:space="preserve"> </w:t>
      </w:r>
      <w:r w:rsidRPr="000B7D3D">
        <w:rPr>
          <w:rFonts w:ascii="Times New Roman" w:hAnsi="Times New Roman" w:cs="Times New Roman"/>
          <w:sz w:val="24"/>
          <w:szCs w:val="24"/>
        </w:rPr>
        <w:t>Желательно включить в заголовок несколько ключевых слов, относящихся к сути вопроса. Длина заголовка статьи не должна превышать 10–12 слов.</w:t>
      </w:r>
      <w:r w:rsidR="00DD66B6">
        <w:rPr>
          <w:rFonts w:ascii="Times New Roman" w:hAnsi="Times New Roman" w:cs="Times New Roman"/>
          <w:sz w:val="24"/>
          <w:szCs w:val="24"/>
        </w:rPr>
        <w:t xml:space="preserve"> </w:t>
      </w:r>
      <w:r w:rsidRPr="00D70C24">
        <w:rPr>
          <w:rFonts w:ascii="Times New Roman" w:hAnsi="Times New Roman" w:cs="Times New Roman"/>
          <w:sz w:val="24"/>
          <w:szCs w:val="24"/>
        </w:rPr>
        <w:t xml:space="preserve">Заголовок статьи </w:t>
      </w:r>
      <w:r w:rsidR="00DD66B6">
        <w:rPr>
          <w:rFonts w:ascii="Times New Roman" w:hAnsi="Times New Roman" w:cs="Times New Roman"/>
          <w:sz w:val="24"/>
          <w:szCs w:val="24"/>
        </w:rPr>
        <w:t xml:space="preserve">не должен быть </w:t>
      </w:r>
      <w:r w:rsidRPr="00D70C24">
        <w:rPr>
          <w:rFonts w:ascii="Times New Roman" w:hAnsi="Times New Roman" w:cs="Times New Roman"/>
          <w:sz w:val="24"/>
          <w:szCs w:val="24"/>
        </w:rPr>
        <w:t>слишком общим и охватывать гораздо более широкий круг вопросов, чем сам те</w:t>
      </w:r>
      <w:proofErr w:type="gramStart"/>
      <w:r w:rsidRPr="00D70C24">
        <w:rPr>
          <w:rFonts w:ascii="Times New Roman" w:hAnsi="Times New Roman" w:cs="Times New Roman"/>
          <w:sz w:val="24"/>
          <w:szCs w:val="24"/>
        </w:rPr>
        <w:t>кст ст</w:t>
      </w:r>
      <w:proofErr w:type="gramEnd"/>
      <w:r w:rsidRPr="00D70C24">
        <w:rPr>
          <w:rFonts w:ascii="Times New Roman" w:hAnsi="Times New Roman" w:cs="Times New Roman"/>
          <w:sz w:val="24"/>
          <w:szCs w:val="24"/>
        </w:rPr>
        <w:t>атьи. Заголовок должен быть как можно более конкретным.</w:t>
      </w:r>
      <w:r w:rsidR="00DD66B6">
        <w:rPr>
          <w:rFonts w:ascii="Times New Roman" w:hAnsi="Times New Roman" w:cs="Times New Roman"/>
          <w:sz w:val="24"/>
          <w:szCs w:val="24"/>
        </w:rPr>
        <w:t xml:space="preserve"> </w:t>
      </w:r>
      <w:r w:rsidRPr="00D70C24">
        <w:rPr>
          <w:rFonts w:ascii="Times New Roman" w:hAnsi="Times New Roman" w:cs="Times New Roman"/>
          <w:sz w:val="24"/>
          <w:szCs w:val="24"/>
        </w:rPr>
        <w:t>Заголовок должен отражать суть рассматриваемого вопроса и не вводить читателя в заблуждение.</w:t>
      </w:r>
    </w:p>
    <w:p w:rsidR="008F090E" w:rsidRPr="000B7D3D" w:rsidRDefault="008F090E" w:rsidP="00CC3DB4">
      <w:pPr>
        <w:shd w:val="clear" w:color="auto" w:fill="FFFFFF"/>
        <w:spacing w:after="0" w:line="240" w:lineRule="auto"/>
        <w:ind w:firstLine="567"/>
        <w:jc w:val="both"/>
        <w:textAlignment w:val="baseline"/>
        <w:rPr>
          <w:rFonts w:ascii="Times New Roman" w:hAnsi="Times New Roman" w:cs="Times New Roman"/>
          <w:sz w:val="24"/>
          <w:szCs w:val="24"/>
        </w:rPr>
      </w:pPr>
      <w:r w:rsidRPr="000B7D3D">
        <w:rPr>
          <w:rFonts w:ascii="Times New Roman" w:hAnsi="Times New Roman" w:cs="Times New Roman"/>
          <w:sz w:val="24"/>
          <w:szCs w:val="24"/>
        </w:rPr>
        <w:t>Если рассматриваемый вопрос не нов и не раз поднимался в научных работах, но вы вносите свой вклад в разработку темы или рассматриваете лишь некоторые аспекты проблемы, то можно начать заголовок со слов: «К вопросу о...», «К проблеме...», «К анализу...».</w:t>
      </w:r>
    </w:p>
    <w:p w:rsidR="008F090E" w:rsidRPr="000B7D3D" w:rsidRDefault="008F090E" w:rsidP="00CC3DB4">
      <w:pPr>
        <w:shd w:val="clear" w:color="auto" w:fill="FFFFFF"/>
        <w:spacing w:after="0" w:line="240" w:lineRule="auto"/>
        <w:ind w:firstLine="567"/>
        <w:jc w:val="both"/>
        <w:textAlignment w:val="baseline"/>
        <w:rPr>
          <w:rFonts w:ascii="Times New Roman" w:hAnsi="Times New Roman" w:cs="Times New Roman"/>
          <w:sz w:val="24"/>
          <w:szCs w:val="24"/>
        </w:rPr>
      </w:pPr>
      <w:r w:rsidRPr="000B7D3D">
        <w:rPr>
          <w:rStyle w:val="af1"/>
          <w:rFonts w:ascii="Times New Roman" w:hAnsi="Times New Roman" w:cs="Times New Roman"/>
          <w:sz w:val="24"/>
          <w:szCs w:val="24"/>
        </w:rPr>
        <w:t>Аннотация</w:t>
      </w:r>
    </w:p>
    <w:p w:rsidR="008F090E" w:rsidRPr="000B7D3D" w:rsidRDefault="008F090E" w:rsidP="00CC3DB4">
      <w:pPr>
        <w:shd w:val="clear" w:color="auto" w:fill="FFFFFF"/>
        <w:spacing w:after="0" w:line="240" w:lineRule="auto"/>
        <w:ind w:firstLine="567"/>
        <w:jc w:val="both"/>
        <w:textAlignment w:val="baseline"/>
        <w:rPr>
          <w:rFonts w:ascii="Times New Roman" w:hAnsi="Times New Roman" w:cs="Times New Roman"/>
          <w:sz w:val="24"/>
          <w:szCs w:val="24"/>
        </w:rPr>
      </w:pPr>
      <w:r w:rsidRPr="000B7D3D">
        <w:rPr>
          <w:rFonts w:ascii="Times New Roman" w:hAnsi="Times New Roman" w:cs="Times New Roman"/>
          <w:sz w:val="24"/>
          <w:szCs w:val="24"/>
        </w:rPr>
        <w:t>За заголовком следует аннотация — сжатая характеристика статьи. Наличие аннотации не обязательно, но желательно. Аннотация должна быть краткой, но при этом содержательной. Рекомендуемый размер аннотации — не более 500 символов, т.е. 4-5 предложений. В аннотации дается информация об авторе/авторах статьи, кратко освещается научная проблема, цели и основные авторские выводы в сокращенной форме. Также в аннотации отражается научная новизна статьи.</w:t>
      </w:r>
    </w:p>
    <w:p w:rsidR="008F090E" w:rsidRPr="000B7D3D" w:rsidRDefault="008F090E" w:rsidP="00CC3DB4">
      <w:pPr>
        <w:shd w:val="clear" w:color="auto" w:fill="FFFFFF"/>
        <w:spacing w:after="0" w:line="240" w:lineRule="auto"/>
        <w:ind w:firstLine="567"/>
        <w:jc w:val="both"/>
        <w:textAlignment w:val="baseline"/>
        <w:rPr>
          <w:rFonts w:ascii="Times New Roman" w:hAnsi="Times New Roman" w:cs="Times New Roman"/>
          <w:sz w:val="24"/>
          <w:szCs w:val="24"/>
        </w:rPr>
      </w:pPr>
      <w:r w:rsidRPr="000B7D3D">
        <w:rPr>
          <w:rFonts w:ascii="Times New Roman" w:hAnsi="Times New Roman" w:cs="Times New Roman"/>
          <w:sz w:val="24"/>
          <w:szCs w:val="24"/>
        </w:rPr>
        <w:t xml:space="preserve">Аннотация не должна содержать заимствований (цитат), общеизвестных фактов, подробностей. </w:t>
      </w:r>
      <w:proofErr w:type="gramStart"/>
      <w:r w:rsidRPr="000B7D3D">
        <w:rPr>
          <w:rFonts w:ascii="Times New Roman" w:hAnsi="Times New Roman" w:cs="Times New Roman"/>
          <w:sz w:val="24"/>
          <w:szCs w:val="24"/>
        </w:rPr>
        <w:t>Она должна быть написана простым, понятным языком, короткими предложениями, в безличной форме (рассмотрены, раскрыты, измерены, установлено и т. д.).</w:t>
      </w:r>
      <w:proofErr w:type="gramEnd"/>
    </w:p>
    <w:p w:rsidR="008F090E" w:rsidRPr="000B7D3D" w:rsidRDefault="008F090E" w:rsidP="00CC3DB4">
      <w:pPr>
        <w:shd w:val="clear" w:color="auto" w:fill="FFFFFF"/>
        <w:spacing w:after="0" w:line="240" w:lineRule="auto"/>
        <w:ind w:firstLine="567"/>
        <w:jc w:val="both"/>
        <w:textAlignment w:val="baseline"/>
        <w:rPr>
          <w:rFonts w:ascii="Times New Roman" w:hAnsi="Times New Roman" w:cs="Times New Roman"/>
          <w:sz w:val="24"/>
          <w:szCs w:val="24"/>
        </w:rPr>
      </w:pPr>
      <w:r w:rsidRPr="000B7D3D">
        <w:rPr>
          <w:rFonts w:ascii="Times New Roman" w:hAnsi="Times New Roman" w:cs="Times New Roman"/>
          <w:sz w:val="24"/>
          <w:szCs w:val="24"/>
        </w:rPr>
        <w:t>Аннотация выполняет две основные задачи:</w:t>
      </w:r>
    </w:p>
    <w:p w:rsidR="008F090E" w:rsidRPr="00D70C24" w:rsidRDefault="008F090E" w:rsidP="00CC3DB4">
      <w:pPr>
        <w:pStyle w:val="af0"/>
        <w:numPr>
          <w:ilvl w:val="0"/>
          <w:numId w:val="12"/>
        </w:numPr>
        <w:shd w:val="clear" w:color="auto" w:fill="FFFFFF"/>
        <w:spacing w:after="0" w:line="240" w:lineRule="auto"/>
        <w:ind w:left="0" w:firstLine="0"/>
        <w:jc w:val="both"/>
        <w:textAlignment w:val="baseline"/>
        <w:rPr>
          <w:rFonts w:ascii="Times New Roman" w:hAnsi="Times New Roman" w:cs="Times New Roman"/>
          <w:sz w:val="24"/>
          <w:szCs w:val="24"/>
        </w:rPr>
      </w:pPr>
      <w:r w:rsidRPr="00D70C24">
        <w:rPr>
          <w:rFonts w:ascii="Times New Roman" w:hAnsi="Times New Roman" w:cs="Times New Roman"/>
          <w:sz w:val="24"/>
          <w:szCs w:val="24"/>
        </w:rPr>
        <w:t>она помогает читателю сориентироваться в огромном объеме информации, где далеко не все представляет для него интерес; на основе аннотации потенциальный читатель решает, стоит ли читать саму статью;</w:t>
      </w:r>
    </w:p>
    <w:p w:rsidR="008F090E" w:rsidRPr="00D70C24" w:rsidRDefault="008F090E" w:rsidP="00CC3DB4">
      <w:pPr>
        <w:pStyle w:val="af0"/>
        <w:numPr>
          <w:ilvl w:val="0"/>
          <w:numId w:val="12"/>
        </w:numPr>
        <w:shd w:val="clear" w:color="auto" w:fill="FFFFFF"/>
        <w:spacing w:after="0" w:line="240" w:lineRule="auto"/>
        <w:ind w:left="0" w:firstLine="0"/>
        <w:jc w:val="both"/>
        <w:textAlignment w:val="baseline"/>
        <w:rPr>
          <w:rFonts w:ascii="Times New Roman" w:hAnsi="Times New Roman" w:cs="Times New Roman"/>
          <w:sz w:val="24"/>
          <w:szCs w:val="24"/>
        </w:rPr>
      </w:pPr>
      <w:r w:rsidRPr="00D70C24">
        <w:rPr>
          <w:rFonts w:ascii="Times New Roman" w:hAnsi="Times New Roman" w:cs="Times New Roman"/>
          <w:sz w:val="24"/>
          <w:szCs w:val="24"/>
        </w:rPr>
        <w:t>служит для поиска информации в автоматизированных поисковых системах.</w:t>
      </w:r>
    </w:p>
    <w:p w:rsidR="008F090E" w:rsidRPr="000B7D3D" w:rsidRDefault="008F090E" w:rsidP="00CC3DB4">
      <w:pPr>
        <w:shd w:val="clear" w:color="auto" w:fill="FFFFFF"/>
        <w:spacing w:after="0" w:line="240" w:lineRule="auto"/>
        <w:ind w:firstLine="567"/>
        <w:jc w:val="both"/>
        <w:textAlignment w:val="baseline"/>
        <w:rPr>
          <w:rFonts w:ascii="Times New Roman" w:hAnsi="Times New Roman" w:cs="Times New Roman"/>
          <w:sz w:val="24"/>
          <w:szCs w:val="24"/>
        </w:rPr>
      </w:pPr>
      <w:r w:rsidRPr="000B7D3D">
        <w:rPr>
          <w:rStyle w:val="af1"/>
          <w:rFonts w:ascii="Times New Roman" w:hAnsi="Times New Roman" w:cs="Times New Roman"/>
          <w:sz w:val="24"/>
          <w:szCs w:val="24"/>
        </w:rPr>
        <w:t>Ключевые слова</w:t>
      </w:r>
    </w:p>
    <w:p w:rsidR="008F090E" w:rsidRPr="000B7D3D" w:rsidRDefault="008F090E" w:rsidP="00CC3DB4">
      <w:pPr>
        <w:shd w:val="clear" w:color="auto" w:fill="FFFFFF"/>
        <w:spacing w:after="0" w:line="240" w:lineRule="auto"/>
        <w:ind w:firstLine="567"/>
        <w:jc w:val="both"/>
        <w:textAlignment w:val="baseline"/>
        <w:rPr>
          <w:rFonts w:ascii="Times New Roman" w:hAnsi="Times New Roman" w:cs="Times New Roman"/>
          <w:sz w:val="24"/>
          <w:szCs w:val="24"/>
        </w:rPr>
      </w:pPr>
      <w:r w:rsidRPr="000B7D3D">
        <w:rPr>
          <w:rFonts w:ascii="Times New Roman" w:hAnsi="Times New Roman" w:cs="Times New Roman"/>
          <w:sz w:val="24"/>
          <w:szCs w:val="24"/>
        </w:rPr>
        <w:t xml:space="preserve">Ключевые слова </w:t>
      </w:r>
      <w:r w:rsidR="00DD66B6">
        <w:rPr>
          <w:rFonts w:ascii="Times New Roman" w:hAnsi="Times New Roman" w:cs="Times New Roman"/>
          <w:sz w:val="24"/>
          <w:szCs w:val="24"/>
        </w:rPr>
        <w:t>отражают</w:t>
      </w:r>
      <w:r w:rsidRPr="000B7D3D">
        <w:rPr>
          <w:rFonts w:ascii="Times New Roman" w:hAnsi="Times New Roman" w:cs="Times New Roman"/>
          <w:sz w:val="24"/>
          <w:szCs w:val="24"/>
        </w:rPr>
        <w:t xml:space="preserve"> основные положения, результаты, термины. Они должны представлять определенную ценность для выражения содержания статьи и для ее поиска. Кроме понятий, отражающих главную тему статьи, используйте понятия, отражающие побочную тему. В качестве ключевых слов могут выступать как отдельные слова, так и словосочетания. Обычно достаточно подобрать 5–10 ключевых слов.</w:t>
      </w:r>
    </w:p>
    <w:p w:rsidR="008F090E" w:rsidRPr="000B7D3D" w:rsidRDefault="008F090E" w:rsidP="00CC3DB4">
      <w:pPr>
        <w:shd w:val="clear" w:color="auto" w:fill="FFFFFF"/>
        <w:spacing w:after="0" w:line="240" w:lineRule="auto"/>
        <w:ind w:firstLine="567"/>
        <w:jc w:val="both"/>
        <w:textAlignment w:val="baseline"/>
        <w:rPr>
          <w:rFonts w:ascii="Times New Roman" w:hAnsi="Times New Roman" w:cs="Times New Roman"/>
          <w:sz w:val="24"/>
          <w:szCs w:val="24"/>
        </w:rPr>
      </w:pPr>
      <w:r w:rsidRPr="000B7D3D">
        <w:rPr>
          <w:rStyle w:val="af1"/>
          <w:rFonts w:ascii="Times New Roman" w:hAnsi="Times New Roman" w:cs="Times New Roman"/>
          <w:sz w:val="24"/>
          <w:szCs w:val="24"/>
        </w:rPr>
        <w:t>Введение</w:t>
      </w:r>
    </w:p>
    <w:p w:rsidR="008F090E" w:rsidRPr="000B7D3D" w:rsidRDefault="008F090E" w:rsidP="00CC3DB4">
      <w:pPr>
        <w:shd w:val="clear" w:color="auto" w:fill="FFFFFF"/>
        <w:spacing w:after="0" w:line="240" w:lineRule="auto"/>
        <w:ind w:firstLine="567"/>
        <w:jc w:val="both"/>
        <w:textAlignment w:val="baseline"/>
        <w:rPr>
          <w:rFonts w:ascii="Times New Roman" w:hAnsi="Times New Roman" w:cs="Times New Roman"/>
          <w:sz w:val="24"/>
          <w:szCs w:val="24"/>
        </w:rPr>
      </w:pPr>
      <w:r w:rsidRPr="000B7D3D">
        <w:rPr>
          <w:rFonts w:ascii="Times New Roman" w:hAnsi="Times New Roman" w:cs="Times New Roman"/>
          <w:sz w:val="24"/>
          <w:szCs w:val="24"/>
        </w:rPr>
        <w:t>Во введении следует познакомить с объектом и предметом исследования, изложить и</w:t>
      </w:r>
      <w:r w:rsidR="00DD66B6">
        <w:rPr>
          <w:rFonts w:ascii="Times New Roman" w:hAnsi="Times New Roman" w:cs="Times New Roman"/>
          <w:sz w:val="24"/>
          <w:szCs w:val="24"/>
        </w:rPr>
        <w:t>спользуемые методы исследования</w:t>
      </w:r>
      <w:r w:rsidRPr="000B7D3D">
        <w:rPr>
          <w:rFonts w:ascii="Times New Roman" w:hAnsi="Times New Roman" w:cs="Times New Roman"/>
          <w:sz w:val="24"/>
          <w:szCs w:val="24"/>
        </w:rPr>
        <w:t>, сформулировать гипотезу. Не лишним будет отразить результаты работы предшественников, что выяснено, что требует выяснения. Здесь же можно дать ссылки на предыдущие исследования для погружения в тему.</w:t>
      </w:r>
    </w:p>
    <w:p w:rsidR="008F090E" w:rsidRPr="000B7D3D" w:rsidRDefault="008F090E" w:rsidP="00CC3DB4">
      <w:pPr>
        <w:shd w:val="clear" w:color="auto" w:fill="FFFFFF"/>
        <w:spacing w:after="0" w:line="240" w:lineRule="auto"/>
        <w:ind w:firstLine="567"/>
        <w:jc w:val="both"/>
        <w:textAlignment w:val="baseline"/>
        <w:rPr>
          <w:rFonts w:ascii="Times New Roman" w:hAnsi="Times New Roman" w:cs="Times New Roman"/>
          <w:sz w:val="24"/>
          <w:szCs w:val="24"/>
        </w:rPr>
      </w:pPr>
      <w:r w:rsidRPr="000B7D3D">
        <w:rPr>
          <w:rStyle w:val="af1"/>
          <w:rFonts w:ascii="Times New Roman" w:hAnsi="Times New Roman" w:cs="Times New Roman"/>
          <w:sz w:val="24"/>
          <w:szCs w:val="24"/>
        </w:rPr>
        <w:t>Основная часть</w:t>
      </w:r>
    </w:p>
    <w:p w:rsidR="00CC3DB4" w:rsidRDefault="008F090E" w:rsidP="00CC3DB4">
      <w:pPr>
        <w:shd w:val="clear" w:color="auto" w:fill="FFFFFF"/>
        <w:spacing w:after="0" w:line="240" w:lineRule="auto"/>
        <w:ind w:firstLine="567"/>
        <w:jc w:val="both"/>
        <w:textAlignment w:val="baseline"/>
        <w:rPr>
          <w:rFonts w:ascii="Times New Roman" w:hAnsi="Times New Roman" w:cs="Times New Roman"/>
          <w:sz w:val="24"/>
          <w:szCs w:val="24"/>
        </w:rPr>
      </w:pPr>
      <w:r w:rsidRPr="000B7D3D">
        <w:rPr>
          <w:rFonts w:ascii="Times New Roman" w:hAnsi="Times New Roman" w:cs="Times New Roman"/>
          <w:sz w:val="24"/>
          <w:szCs w:val="24"/>
        </w:rPr>
        <w:t xml:space="preserve">Основная часть — самый обширный и важный раздел научной статьи. В ней поэтапно раскрывается процесс исследования, излагаются рассуждения, которые позволили сделать выводы. Если статья написана по результатам </w:t>
      </w:r>
      <w:r w:rsidR="003F1EFB">
        <w:rPr>
          <w:rFonts w:ascii="Times New Roman" w:hAnsi="Times New Roman" w:cs="Times New Roman"/>
          <w:sz w:val="24"/>
          <w:szCs w:val="24"/>
        </w:rPr>
        <w:t>научных исследований (Приложение 4)</w:t>
      </w:r>
      <w:r w:rsidRPr="000B7D3D">
        <w:rPr>
          <w:rFonts w:ascii="Times New Roman" w:hAnsi="Times New Roman" w:cs="Times New Roman"/>
          <w:sz w:val="24"/>
          <w:szCs w:val="24"/>
        </w:rPr>
        <w:t xml:space="preserve">, необходимо эти </w:t>
      </w:r>
      <w:r w:rsidR="003F1EFB">
        <w:rPr>
          <w:rFonts w:ascii="Times New Roman" w:hAnsi="Times New Roman" w:cs="Times New Roman"/>
          <w:sz w:val="24"/>
          <w:szCs w:val="24"/>
        </w:rPr>
        <w:t>исследования</w:t>
      </w:r>
      <w:r w:rsidRPr="000B7D3D">
        <w:rPr>
          <w:rFonts w:ascii="Times New Roman" w:hAnsi="Times New Roman" w:cs="Times New Roman"/>
          <w:sz w:val="24"/>
          <w:szCs w:val="24"/>
        </w:rPr>
        <w:t xml:space="preserve"> детально описать, отразить стадии и промежуточные результаты. Если какие-то </w:t>
      </w:r>
      <w:r w:rsidR="003F1EFB">
        <w:rPr>
          <w:rFonts w:ascii="Times New Roman" w:hAnsi="Times New Roman" w:cs="Times New Roman"/>
          <w:sz w:val="24"/>
          <w:szCs w:val="24"/>
        </w:rPr>
        <w:t>исследования</w:t>
      </w:r>
      <w:r w:rsidRPr="000B7D3D">
        <w:rPr>
          <w:rFonts w:ascii="Times New Roman" w:hAnsi="Times New Roman" w:cs="Times New Roman"/>
          <w:sz w:val="24"/>
          <w:szCs w:val="24"/>
        </w:rPr>
        <w:t xml:space="preserve"> оказались неудачными, о них тоже следует рассказать, раскрыв условия, повлиявшие на неудачный исход и методы устранения недостатков.</w:t>
      </w:r>
      <w:r w:rsidR="00CC3DB4">
        <w:rPr>
          <w:rFonts w:ascii="Times New Roman" w:hAnsi="Times New Roman" w:cs="Times New Roman"/>
          <w:sz w:val="24"/>
          <w:szCs w:val="24"/>
        </w:rPr>
        <w:t xml:space="preserve"> </w:t>
      </w:r>
    </w:p>
    <w:p w:rsidR="008F090E" w:rsidRPr="000B7D3D" w:rsidRDefault="008F090E" w:rsidP="00CC3DB4">
      <w:pPr>
        <w:shd w:val="clear" w:color="auto" w:fill="FFFFFF"/>
        <w:spacing w:after="0" w:line="240" w:lineRule="auto"/>
        <w:ind w:firstLine="567"/>
        <w:jc w:val="both"/>
        <w:textAlignment w:val="baseline"/>
        <w:rPr>
          <w:rFonts w:ascii="Times New Roman" w:hAnsi="Times New Roman" w:cs="Times New Roman"/>
          <w:sz w:val="24"/>
          <w:szCs w:val="24"/>
        </w:rPr>
      </w:pPr>
      <w:r w:rsidRPr="000B7D3D">
        <w:rPr>
          <w:rFonts w:ascii="Times New Roman" w:hAnsi="Times New Roman" w:cs="Times New Roman"/>
          <w:sz w:val="24"/>
          <w:szCs w:val="24"/>
        </w:rPr>
        <w:t>Все исследования представляются по возможности в наглядной форме. Здесь уместны схемы, таблицы, графики, диаграммы, графические модели, формулы, фотографии. Таблицы должны быть снабжены заголовками, а графический материал — подрисуночными подписями. Каждый такой элемент должен быть непосредственно связан с текстом статьи, в тексте статьи должна содержаться ссылка на него.</w:t>
      </w:r>
    </w:p>
    <w:p w:rsidR="008F090E" w:rsidRPr="000B7D3D" w:rsidRDefault="008F090E" w:rsidP="00CC3DB4">
      <w:pPr>
        <w:shd w:val="clear" w:color="auto" w:fill="FFFFFF"/>
        <w:spacing w:after="0" w:line="240" w:lineRule="auto"/>
        <w:ind w:firstLine="567"/>
        <w:jc w:val="both"/>
        <w:textAlignment w:val="baseline"/>
        <w:rPr>
          <w:rFonts w:ascii="Times New Roman" w:hAnsi="Times New Roman" w:cs="Times New Roman"/>
          <w:sz w:val="24"/>
          <w:szCs w:val="24"/>
        </w:rPr>
      </w:pPr>
      <w:r w:rsidRPr="000B7D3D">
        <w:rPr>
          <w:rStyle w:val="af1"/>
          <w:rFonts w:ascii="Times New Roman" w:hAnsi="Times New Roman" w:cs="Times New Roman"/>
          <w:sz w:val="24"/>
          <w:szCs w:val="24"/>
        </w:rPr>
        <w:t>Выводы</w:t>
      </w:r>
    </w:p>
    <w:p w:rsidR="00CC3DB4" w:rsidRDefault="008F090E" w:rsidP="00CC3DB4">
      <w:pPr>
        <w:shd w:val="clear" w:color="auto" w:fill="FFFFFF"/>
        <w:spacing w:after="0" w:line="240" w:lineRule="auto"/>
        <w:ind w:firstLine="567"/>
        <w:jc w:val="both"/>
        <w:textAlignment w:val="baseline"/>
        <w:rPr>
          <w:rFonts w:ascii="Times New Roman" w:hAnsi="Times New Roman" w:cs="Times New Roman"/>
          <w:sz w:val="24"/>
          <w:szCs w:val="24"/>
        </w:rPr>
      </w:pPr>
      <w:r w:rsidRPr="000B7D3D">
        <w:rPr>
          <w:rFonts w:ascii="Times New Roman" w:hAnsi="Times New Roman" w:cs="Times New Roman"/>
          <w:sz w:val="24"/>
          <w:szCs w:val="24"/>
        </w:rPr>
        <w:lastRenderedPageBreak/>
        <w:t>В этом разделе в тезисной форме публикуются основные достижения автора. Вс</w:t>
      </w:r>
      <w:r w:rsidR="003F1EFB">
        <w:rPr>
          <w:rFonts w:ascii="Times New Roman" w:hAnsi="Times New Roman" w:cs="Times New Roman"/>
          <w:sz w:val="24"/>
          <w:szCs w:val="24"/>
        </w:rPr>
        <w:t>е выводы должны быть объективны и</w:t>
      </w:r>
      <w:r w:rsidR="007B1CE2">
        <w:rPr>
          <w:rFonts w:ascii="Times New Roman" w:hAnsi="Times New Roman" w:cs="Times New Roman"/>
          <w:sz w:val="24"/>
          <w:szCs w:val="24"/>
        </w:rPr>
        <w:t xml:space="preserve"> не содержать авторской интерпретации</w:t>
      </w:r>
      <w:r w:rsidRPr="000B7D3D">
        <w:rPr>
          <w:rFonts w:ascii="Times New Roman" w:hAnsi="Times New Roman" w:cs="Times New Roman"/>
          <w:sz w:val="24"/>
          <w:szCs w:val="24"/>
        </w:rPr>
        <w:t>. Это позволяет читателям оценить качество полученных данных и делать на их основе собственные выводы.</w:t>
      </w:r>
      <w:r w:rsidR="00CC3DB4">
        <w:rPr>
          <w:rFonts w:ascii="Times New Roman" w:hAnsi="Times New Roman" w:cs="Times New Roman"/>
          <w:sz w:val="24"/>
          <w:szCs w:val="24"/>
        </w:rPr>
        <w:t xml:space="preserve"> </w:t>
      </w:r>
    </w:p>
    <w:p w:rsidR="008F090E" w:rsidRPr="000B7D3D" w:rsidRDefault="008F090E" w:rsidP="00CC3DB4">
      <w:pPr>
        <w:shd w:val="clear" w:color="auto" w:fill="FFFFFF"/>
        <w:spacing w:after="0" w:line="240" w:lineRule="auto"/>
        <w:ind w:firstLine="567"/>
        <w:jc w:val="both"/>
        <w:textAlignment w:val="baseline"/>
        <w:rPr>
          <w:rFonts w:ascii="Times New Roman" w:hAnsi="Times New Roman" w:cs="Times New Roman"/>
          <w:sz w:val="24"/>
          <w:szCs w:val="24"/>
        </w:rPr>
      </w:pPr>
      <w:r w:rsidRPr="000B7D3D">
        <w:rPr>
          <w:rFonts w:ascii="Times New Roman" w:hAnsi="Times New Roman" w:cs="Times New Roman"/>
          <w:sz w:val="24"/>
          <w:szCs w:val="24"/>
        </w:rPr>
        <w:t>Также вы можете предложить свой анализ полученных результатов, а также изложить субъективный взгляд на значение проведенной работы.</w:t>
      </w:r>
    </w:p>
    <w:p w:rsidR="008F090E" w:rsidRPr="000B7D3D" w:rsidRDefault="008F090E" w:rsidP="00CC3DB4">
      <w:pPr>
        <w:shd w:val="clear" w:color="auto" w:fill="FFFFFF"/>
        <w:spacing w:after="0" w:line="240" w:lineRule="auto"/>
        <w:ind w:firstLine="567"/>
        <w:jc w:val="both"/>
        <w:textAlignment w:val="baseline"/>
        <w:rPr>
          <w:rFonts w:ascii="Times New Roman" w:hAnsi="Times New Roman" w:cs="Times New Roman"/>
          <w:sz w:val="24"/>
          <w:szCs w:val="24"/>
        </w:rPr>
      </w:pPr>
      <w:r w:rsidRPr="000B7D3D">
        <w:rPr>
          <w:rStyle w:val="af1"/>
          <w:rFonts w:ascii="Times New Roman" w:hAnsi="Times New Roman" w:cs="Times New Roman"/>
          <w:sz w:val="24"/>
          <w:szCs w:val="24"/>
        </w:rPr>
        <w:t>Литератур</w:t>
      </w:r>
      <w:r w:rsidR="007B1CE2">
        <w:rPr>
          <w:rStyle w:val="af1"/>
          <w:rFonts w:ascii="Times New Roman" w:hAnsi="Times New Roman" w:cs="Times New Roman"/>
          <w:sz w:val="24"/>
          <w:szCs w:val="24"/>
        </w:rPr>
        <w:t>а</w:t>
      </w:r>
    </w:p>
    <w:p w:rsidR="007E3195" w:rsidRDefault="007E3195" w:rsidP="00CC3DB4">
      <w:pPr>
        <w:shd w:val="clear" w:color="auto" w:fill="FFFFFF"/>
        <w:spacing w:after="0" w:line="240" w:lineRule="auto"/>
        <w:ind w:firstLine="567"/>
        <w:jc w:val="both"/>
        <w:textAlignment w:val="baseline"/>
        <w:rPr>
          <w:rFonts w:ascii="Times New Roman" w:hAnsi="Times New Roman" w:cs="Times New Roman"/>
          <w:sz w:val="24"/>
          <w:szCs w:val="24"/>
        </w:rPr>
      </w:pPr>
      <w:r>
        <w:rPr>
          <w:rFonts w:ascii="Times New Roman" w:hAnsi="Times New Roman" w:cs="Times New Roman"/>
          <w:sz w:val="24"/>
          <w:szCs w:val="24"/>
        </w:rPr>
        <w:t>С</w:t>
      </w:r>
      <w:r w:rsidR="008F090E" w:rsidRPr="000B7D3D">
        <w:rPr>
          <w:rFonts w:ascii="Times New Roman" w:hAnsi="Times New Roman" w:cs="Times New Roman"/>
          <w:sz w:val="24"/>
          <w:szCs w:val="24"/>
        </w:rPr>
        <w:t>сылки на цитируемые или упоминаемые в тексте статьи работы</w:t>
      </w:r>
      <w:r>
        <w:rPr>
          <w:rFonts w:ascii="Times New Roman" w:hAnsi="Times New Roman" w:cs="Times New Roman"/>
          <w:sz w:val="24"/>
          <w:szCs w:val="24"/>
        </w:rPr>
        <w:t xml:space="preserve"> оформляются в квадратных скобках с указанием порядкового номера автора, на которого ссылаемся</w:t>
      </w:r>
    </w:p>
    <w:p w:rsidR="007A735E" w:rsidRDefault="007B1CE2" w:rsidP="00CC3DB4">
      <w:pPr>
        <w:shd w:val="clear" w:color="auto" w:fill="FFFFFF"/>
        <w:spacing w:after="0" w:line="240" w:lineRule="auto"/>
        <w:ind w:firstLine="567"/>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Список литературы составляется в алфавитном порядке. Например: </w:t>
      </w:r>
    </w:p>
    <w:p w:rsidR="006F1D7E" w:rsidRPr="006F1D7E" w:rsidRDefault="006F1D7E" w:rsidP="00CC3DB4">
      <w:pPr>
        <w:pStyle w:val="af0"/>
        <w:numPr>
          <w:ilvl w:val="0"/>
          <w:numId w:val="14"/>
        </w:numPr>
        <w:spacing w:after="0" w:line="240" w:lineRule="auto"/>
        <w:ind w:left="0" w:firstLine="567"/>
        <w:jc w:val="both"/>
        <w:rPr>
          <w:rFonts w:ascii="Times New Roman" w:hAnsi="Times New Roman" w:cs="Times New Roman"/>
          <w:sz w:val="24"/>
          <w:szCs w:val="24"/>
        </w:rPr>
      </w:pPr>
      <w:r w:rsidRPr="006F1D7E">
        <w:rPr>
          <w:rFonts w:ascii="Times New Roman" w:hAnsi="Times New Roman" w:cs="Times New Roman"/>
          <w:bCs/>
          <w:sz w:val="24"/>
          <w:szCs w:val="24"/>
        </w:rPr>
        <w:t>Безопасность жизнедеятельности</w:t>
      </w:r>
      <w:r w:rsidRPr="006F1D7E">
        <w:rPr>
          <w:rFonts w:ascii="Times New Roman" w:hAnsi="Times New Roman" w:cs="Times New Roman"/>
          <w:sz w:val="24"/>
          <w:szCs w:val="24"/>
        </w:rPr>
        <w:t xml:space="preserve"> [Электронный ресурс] : учеб</w:t>
      </w:r>
      <w:proofErr w:type="gramStart"/>
      <w:r w:rsidRPr="006F1D7E">
        <w:rPr>
          <w:rFonts w:ascii="Times New Roman" w:hAnsi="Times New Roman" w:cs="Times New Roman"/>
          <w:sz w:val="24"/>
          <w:szCs w:val="24"/>
        </w:rPr>
        <w:t>.</w:t>
      </w:r>
      <w:proofErr w:type="gramEnd"/>
      <w:r w:rsidRPr="006F1D7E">
        <w:rPr>
          <w:rFonts w:ascii="Times New Roman" w:hAnsi="Times New Roman" w:cs="Times New Roman"/>
          <w:sz w:val="24"/>
          <w:szCs w:val="24"/>
        </w:rPr>
        <w:t xml:space="preserve"> </w:t>
      </w:r>
      <w:proofErr w:type="gramStart"/>
      <w:r w:rsidRPr="006F1D7E">
        <w:rPr>
          <w:rFonts w:ascii="Times New Roman" w:hAnsi="Times New Roman" w:cs="Times New Roman"/>
          <w:sz w:val="24"/>
          <w:szCs w:val="24"/>
        </w:rPr>
        <w:t>д</w:t>
      </w:r>
      <w:proofErr w:type="gramEnd"/>
      <w:r w:rsidRPr="006F1D7E">
        <w:rPr>
          <w:rFonts w:ascii="Times New Roman" w:hAnsi="Times New Roman" w:cs="Times New Roman"/>
          <w:sz w:val="24"/>
          <w:szCs w:val="24"/>
        </w:rPr>
        <w:t xml:space="preserve">ля бакалавров / Э. А. </w:t>
      </w:r>
      <w:proofErr w:type="spellStart"/>
      <w:r w:rsidRPr="006F1D7E">
        <w:rPr>
          <w:rFonts w:ascii="Times New Roman" w:hAnsi="Times New Roman" w:cs="Times New Roman"/>
          <w:sz w:val="24"/>
          <w:szCs w:val="24"/>
        </w:rPr>
        <w:t>Арустамов</w:t>
      </w:r>
      <w:proofErr w:type="spellEnd"/>
      <w:r w:rsidRPr="006F1D7E">
        <w:rPr>
          <w:rFonts w:ascii="Times New Roman" w:hAnsi="Times New Roman" w:cs="Times New Roman"/>
          <w:sz w:val="24"/>
          <w:szCs w:val="24"/>
        </w:rPr>
        <w:t xml:space="preserve">. - 19-е изд., </w:t>
      </w:r>
      <w:proofErr w:type="spellStart"/>
      <w:r w:rsidRPr="006F1D7E">
        <w:rPr>
          <w:rFonts w:ascii="Times New Roman" w:hAnsi="Times New Roman" w:cs="Times New Roman"/>
          <w:sz w:val="24"/>
          <w:szCs w:val="24"/>
        </w:rPr>
        <w:t>перераб</w:t>
      </w:r>
      <w:proofErr w:type="spellEnd"/>
      <w:r w:rsidRPr="006F1D7E">
        <w:rPr>
          <w:rFonts w:ascii="Times New Roman" w:hAnsi="Times New Roman" w:cs="Times New Roman"/>
          <w:sz w:val="24"/>
          <w:szCs w:val="24"/>
        </w:rPr>
        <w:t>. и доп. - Москва: Издательско-торговая корпорация «Дашков и</w:t>
      </w:r>
      <w:proofErr w:type="gramStart"/>
      <w:r w:rsidRPr="006F1D7E">
        <w:rPr>
          <w:rFonts w:ascii="Times New Roman" w:hAnsi="Times New Roman" w:cs="Times New Roman"/>
          <w:sz w:val="24"/>
          <w:szCs w:val="24"/>
        </w:rPr>
        <w:t xml:space="preserve"> К</w:t>
      </w:r>
      <w:proofErr w:type="gramEnd"/>
      <w:r w:rsidRPr="006F1D7E">
        <w:rPr>
          <w:rFonts w:ascii="Times New Roman" w:hAnsi="Times New Roman" w:cs="Times New Roman"/>
          <w:sz w:val="24"/>
          <w:szCs w:val="24"/>
        </w:rPr>
        <w:t xml:space="preserve">°», 2015. - 448 с. - </w:t>
      </w:r>
      <w:hyperlink r:id="rId13" w:history="1">
        <w:r w:rsidRPr="006F1D7E">
          <w:rPr>
            <w:rStyle w:val="a6"/>
            <w:rFonts w:ascii="Times New Roman" w:hAnsi="Times New Roman" w:cs="Times New Roman"/>
            <w:sz w:val="24"/>
            <w:szCs w:val="24"/>
          </w:rPr>
          <w:t>http://biblioclub.ru/index.php?page=book&amp;id=375807</w:t>
        </w:r>
      </w:hyperlink>
    </w:p>
    <w:p w:rsidR="006F1D7E" w:rsidRPr="006F1D7E" w:rsidRDefault="006F1D7E" w:rsidP="00CC3DB4">
      <w:pPr>
        <w:pStyle w:val="af0"/>
        <w:numPr>
          <w:ilvl w:val="0"/>
          <w:numId w:val="14"/>
        </w:numPr>
        <w:spacing w:after="0" w:line="240" w:lineRule="auto"/>
        <w:ind w:left="0" w:firstLine="567"/>
        <w:jc w:val="both"/>
        <w:rPr>
          <w:rFonts w:ascii="Times New Roman" w:eastAsia="Times New Roman" w:hAnsi="Times New Roman" w:cs="Times New Roman"/>
          <w:sz w:val="24"/>
          <w:szCs w:val="24"/>
          <w:bdr w:val="none" w:sz="0" w:space="0" w:color="auto" w:frame="1"/>
        </w:rPr>
      </w:pPr>
      <w:proofErr w:type="spellStart"/>
      <w:r w:rsidRPr="006F1D7E">
        <w:rPr>
          <w:rFonts w:ascii="Times New Roman" w:hAnsi="Times New Roman" w:cs="Times New Roman"/>
          <w:bCs/>
          <w:sz w:val="24"/>
          <w:szCs w:val="24"/>
        </w:rPr>
        <w:t>Болотова</w:t>
      </w:r>
      <w:proofErr w:type="spellEnd"/>
      <w:r w:rsidRPr="006F1D7E">
        <w:rPr>
          <w:rFonts w:ascii="Times New Roman" w:hAnsi="Times New Roman" w:cs="Times New Roman"/>
          <w:bCs/>
          <w:sz w:val="24"/>
          <w:szCs w:val="24"/>
        </w:rPr>
        <w:t xml:space="preserve"> А. К.</w:t>
      </w:r>
      <w:r w:rsidRPr="006F1D7E">
        <w:rPr>
          <w:rFonts w:ascii="Times New Roman" w:hAnsi="Times New Roman" w:cs="Times New Roman"/>
          <w:b/>
          <w:bCs/>
          <w:sz w:val="24"/>
          <w:szCs w:val="24"/>
        </w:rPr>
        <w:t xml:space="preserve"> </w:t>
      </w:r>
      <w:r w:rsidRPr="006F1D7E">
        <w:rPr>
          <w:rFonts w:ascii="Times New Roman" w:hAnsi="Times New Roman" w:cs="Times New Roman"/>
          <w:sz w:val="24"/>
          <w:szCs w:val="24"/>
        </w:rPr>
        <w:t>Психология развития и возрастная психология [Электронный ресурс] : учеб</w:t>
      </w:r>
      <w:proofErr w:type="gramStart"/>
      <w:r w:rsidRPr="006F1D7E">
        <w:rPr>
          <w:rFonts w:ascii="Times New Roman" w:hAnsi="Times New Roman" w:cs="Times New Roman"/>
          <w:sz w:val="24"/>
          <w:szCs w:val="24"/>
        </w:rPr>
        <w:t>.</w:t>
      </w:r>
      <w:proofErr w:type="gramEnd"/>
      <w:r w:rsidRPr="006F1D7E">
        <w:rPr>
          <w:rFonts w:ascii="Times New Roman" w:hAnsi="Times New Roman" w:cs="Times New Roman"/>
          <w:sz w:val="24"/>
          <w:szCs w:val="24"/>
        </w:rPr>
        <w:t xml:space="preserve"> </w:t>
      </w:r>
      <w:proofErr w:type="gramStart"/>
      <w:r w:rsidRPr="006F1D7E">
        <w:rPr>
          <w:rFonts w:ascii="Times New Roman" w:hAnsi="Times New Roman" w:cs="Times New Roman"/>
          <w:sz w:val="24"/>
          <w:szCs w:val="24"/>
        </w:rPr>
        <w:t>п</w:t>
      </w:r>
      <w:proofErr w:type="gramEnd"/>
      <w:r w:rsidRPr="006F1D7E">
        <w:rPr>
          <w:rFonts w:ascii="Times New Roman" w:hAnsi="Times New Roman" w:cs="Times New Roman"/>
          <w:sz w:val="24"/>
          <w:szCs w:val="24"/>
        </w:rPr>
        <w:t>особие. - Москва</w:t>
      </w:r>
      <w:proofErr w:type="gramStart"/>
      <w:r w:rsidRPr="006F1D7E">
        <w:rPr>
          <w:rFonts w:ascii="Times New Roman" w:hAnsi="Times New Roman" w:cs="Times New Roman"/>
          <w:sz w:val="24"/>
          <w:szCs w:val="24"/>
        </w:rPr>
        <w:t xml:space="preserve"> :</w:t>
      </w:r>
      <w:proofErr w:type="gramEnd"/>
      <w:r w:rsidRPr="006F1D7E">
        <w:rPr>
          <w:rFonts w:ascii="Times New Roman" w:hAnsi="Times New Roman" w:cs="Times New Roman"/>
          <w:sz w:val="24"/>
          <w:szCs w:val="24"/>
        </w:rPr>
        <w:t xml:space="preserve"> НИУ Высшая школа экономики, 2012. - 528 с. - </w:t>
      </w:r>
      <w:hyperlink r:id="rId14" w:history="1">
        <w:r w:rsidRPr="006F1D7E">
          <w:rPr>
            <w:rStyle w:val="a6"/>
            <w:rFonts w:ascii="Times New Roman" w:hAnsi="Times New Roman" w:cs="Times New Roman"/>
            <w:sz w:val="24"/>
            <w:szCs w:val="24"/>
          </w:rPr>
          <w:t>http://biblioclub.ru/index.php?page=book&amp;id=136796</w:t>
        </w:r>
      </w:hyperlink>
    </w:p>
    <w:p w:rsidR="006F1D7E" w:rsidRPr="006F1D7E" w:rsidRDefault="006F1D7E" w:rsidP="00CC3DB4">
      <w:pPr>
        <w:pStyle w:val="af0"/>
        <w:numPr>
          <w:ilvl w:val="0"/>
          <w:numId w:val="14"/>
        </w:numPr>
        <w:spacing w:after="0" w:line="240" w:lineRule="auto"/>
        <w:ind w:left="0" w:firstLine="567"/>
        <w:jc w:val="both"/>
        <w:rPr>
          <w:rFonts w:ascii="Times New Roman" w:hAnsi="Times New Roman" w:cs="Times New Roman"/>
          <w:sz w:val="24"/>
          <w:szCs w:val="24"/>
        </w:rPr>
      </w:pPr>
      <w:r w:rsidRPr="006F1D7E">
        <w:rPr>
          <w:rFonts w:ascii="Times New Roman" w:hAnsi="Times New Roman" w:cs="Times New Roman"/>
          <w:sz w:val="24"/>
          <w:szCs w:val="24"/>
        </w:rPr>
        <w:t xml:space="preserve">Вернадский В.И. Живое Вещество. М.: Наука, 1978 г. -350 </w:t>
      </w:r>
      <w:proofErr w:type="gramStart"/>
      <w:r w:rsidRPr="006F1D7E">
        <w:rPr>
          <w:rFonts w:ascii="Times New Roman" w:hAnsi="Times New Roman" w:cs="Times New Roman"/>
          <w:sz w:val="24"/>
          <w:szCs w:val="24"/>
        </w:rPr>
        <w:t>с</w:t>
      </w:r>
      <w:proofErr w:type="gramEnd"/>
      <w:r w:rsidRPr="006F1D7E">
        <w:rPr>
          <w:rFonts w:ascii="Times New Roman" w:hAnsi="Times New Roman" w:cs="Times New Roman"/>
          <w:sz w:val="24"/>
          <w:szCs w:val="24"/>
        </w:rPr>
        <w:t>.</w:t>
      </w:r>
    </w:p>
    <w:p w:rsidR="006F1D7E" w:rsidRPr="006F1D7E" w:rsidRDefault="006F1D7E" w:rsidP="00CC3DB4">
      <w:pPr>
        <w:pStyle w:val="af0"/>
        <w:numPr>
          <w:ilvl w:val="0"/>
          <w:numId w:val="14"/>
        </w:numPr>
        <w:shd w:val="clear" w:color="auto" w:fill="FFFFFF"/>
        <w:spacing w:after="0" w:line="240" w:lineRule="auto"/>
        <w:ind w:left="0" w:firstLine="567"/>
        <w:jc w:val="both"/>
        <w:textAlignment w:val="baseline"/>
        <w:rPr>
          <w:rFonts w:ascii="Times New Roman" w:hAnsi="Times New Roman" w:cs="Times New Roman"/>
          <w:sz w:val="24"/>
          <w:szCs w:val="24"/>
        </w:rPr>
      </w:pPr>
      <w:r w:rsidRPr="006F1D7E">
        <w:rPr>
          <w:rFonts w:ascii="Times New Roman" w:hAnsi="Times New Roman" w:cs="Times New Roman"/>
          <w:sz w:val="24"/>
          <w:szCs w:val="24"/>
        </w:rPr>
        <w:t>Возрастно-психологический подход в консультировании детей и подростков: учеб</w:t>
      </w:r>
      <w:proofErr w:type="gramStart"/>
      <w:r w:rsidRPr="006F1D7E">
        <w:rPr>
          <w:rFonts w:ascii="Times New Roman" w:hAnsi="Times New Roman" w:cs="Times New Roman"/>
          <w:sz w:val="24"/>
          <w:szCs w:val="24"/>
        </w:rPr>
        <w:t>.</w:t>
      </w:r>
      <w:proofErr w:type="gramEnd"/>
      <w:r w:rsidRPr="006F1D7E">
        <w:rPr>
          <w:rFonts w:ascii="Times New Roman" w:hAnsi="Times New Roman" w:cs="Times New Roman"/>
          <w:sz w:val="24"/>
          <w:szCs w:val="24"/>
        </w:rPr>
        <w:t xml:space="preserve"> </w:t>
      </w:r>
      <w:proofErr w:type="gramStart"/>
      <w:r w:rsidRPr="006F1D7E">
        <w:rPr>
          <w:rFonts w:ascii="Times New Roman" w:hAnsi="Times New Roman" w:cs="Times New Roman"/>
          <w:sz w:val="24"/>
          <w:szCs w:val="24"/>
        </w:rPr>
        <w:t>п</w:t>
      </w:r>
      <w:proofErr w:type="gramEnd"/>
      <w:r w:rsidRPr="006F1D7E">
        <w:rPr>
          <w:rFonts w:ascii="Times New Roman" w:hAnsi="Times New Roman" w:cs="Times New Roman"/>
          <w:sz w:val="24"/>
          <w:szCs w:val="24"/>
        </w:rPr>
        <w:t xml:space="preserve">особие для студентов вузов / Г. В. </w:t>
      </w:r>
      <w:proofErr w:type="spellStart"/>
      <w:r w:rsidRPr="006F1D7E">
        <w:rPr>
          <w:rFonts w:ascii="Times New Roman" w:hAnsi="Times New Roman" w:cs="Times New Roman"/>
          <w:sz w:val="24"/>
          <w:szCs w:val="24"/>
        </w:rPr>
        <w:t>Бурменская</w:t>
      </w:r>
      <w:proofErr w:type="spellEnd"/>
      <w:r w:rsidRPr="006F1D7E">
        <w:rPr>
          <w:rFonts w:ascii="Times New Roman" w:hAnsi="Times New Roman" w:cs="Times New Roman"/>
          <w:sz w:val="24"/>
          <w:szCs w:val="24"/>
        </w:rPr>
        <w:t xml:space="preserve"> [и др.]. - М.</w:t>
      </w:r>
      <w:proofErr w:type="gramStart"/>
      <w:r w:rsidRPr="006F1D7E">
        <w:rPr>
          <w:rFonts w:ascii="Times New Roman" w:hAnsi="Times New Roman" w:cs="Times New Roman"/>
          <w:sz w:val="24"/>
          <w:szCs w:val="24"/>
        </w:rPr>
        <w:t xml:space="preserve"> :</w:t>
      </w:r>
      <w:proofErr w:type="gramEnd"/>
      <w:r w:rsidRPr="006F1D7E">
        <w:rPr>
          <w:rFonts w:ascii="Times New Roman" w:hAnsi="Times New Roman" w:cs="Times New Roman"/>
          <w:sz w:val="24"/>
          <w:szCs w:val="24"/>
        </w:rPr>
        <w:t xml:space="preserve"> Академия, 2002. - 416 с.</w:t>
      </w:r>
    </w:p>
    <w:p w:rsidR="006F1D7E" w:rsidRPr="006F1D7E" w:rsidRDefault="006F1D7E" w:rsidP="00CC3DB4">
      <w:pPr>
        <w:pStyle w:val="af0"/>
        <w:numPr>
          <w:ilvl w:val="0"/>
          <w:numId w:val="14"/>
        </w:numPr>
        <w:spacing w:after="0" w:line="240" w:lineRule="auto"/>
        <w:ind w:left="0" w:firstLine="567"/>
        <w:jc w:val="both"/>
        <w:rPr>
          <w:rFonts w:ascii="Times New Roman" w:eastAsia="Times New Roman" w:hAnsi="Times New Roman" w:cs="Times New Roman"/>
          <w:sz w:val="24"/>
          <w:szCs w:val="24"/>
          <w:bdr w:val="none" w:sz="0" w:space="0" w:color="auto" w:frame="1"/>
        </w:rPr>
      </w:pPr>
      <w:r w:rsidRPr="006F1D7E">
        <w:rPr>
          <w:rFonts w:ascii="Times New Roman" w:hAnsi="Times New Roman" w:cs="Times New Roman"/>
          <w:sz w:val="24"/>
          <w:szCs w:val="24"/>
        </w:rPr>
        <w:t>Полякова О.Р. Парадигма многомерного Человека в Философии Синтеза //</w:t>
      </w:r>
      <w:r w:rsidRPr="006F1D7E">
        <w:rPr>
          <w:rFonts w:ascii="Times New Roman" w:eastAsia="Times New Roman" w:hAnsi="Times New Roman" w:cs="Times New Roman"/>
          <w:sz w:val="24"/>
          <w:szCs w:val="24"/>
          <w:bdr w:val="none" w:sz="0" w:space="0" w:color="auto" w:frame="1"/>
        </w:rPr>
        <w:t xml:space="preserve"> </w:t>
      </w:r>
      <w:hyperlink r:id="rId15" w:tgtFrame="_blank" w:history="1">
        <w:r w:rsidRPr="006F1D7E">
          <w:rPr>
            <w:rFonts w:ascii="Times New Roman" w:eastAsia="Times New Roman" w:hAnsi="Times New Roman" w:cs="Times New Roman"/>
            <w:sz w:val="24"/>
            <w:szCs w:val="24"/>
          </w:rPr>
          <w:t xml:space="preserve">Вестник Российского Философского Общества, </w:t>
        </w:r>
      </w:hyperlink>
      <w:r w:rsidRPr="006F1D7E">
        <w:rPr>
          <w:rFonts w:ascii="Times New Roman" w:hAnsi="Times New Roman" w:cs="Times New Roman"/>
          <w:sz w:val="24"/>
          <w:szCs w:val="24"/>
        </w:rPr>
        <w:t>,</w:t>
      </w:r>
      <w:r w:rsidRPr="006F1D7E">
        <w:rPr>
          <w:rFonts w:ascii="Times New Roman" w:eastAsia="Times New Roman" w:hAnsi="Times New Roman" w:cs="Times New Roman"/>
          <w:sz w:val="24"/>
          <w:szCs w:val="24"/>
          <w:bdr w:val="none" w:sz="0" w:space="0" w:color="auto" w:frame="1"/>
        </w:rPr>
        <w:t> Москва: РАН  РФО. -4 (84). – 2017. – С. 125-137.</w:t>
      </w:r>
    </w:p>
    <w:p w:rsidR="008F090E" w:rsidRPr="000B7D3D" w:rsidRDefault="008F090E" w:rsidP="00CC3DB4">
      <w:pPr>
        <w:pStyle w:val="2"/>
        <w:shd w:val="clear" w:color="auto" w:fill="FFFFFF"/>
        <w:spacing w:before="0" w:beforeAutospacing="0" w:after="0" w:afterAutospacing="0"/>
        <w:ind w:firstLine="567"/>
        <w:jc w:val="both"/>
        <w:textAlignment w:val="baseline"/>
        <w:rPr>
          <w:caps/>
          <w:sz w:val="24"/>
          <w:szCs w:val="24"/>
        </w:rPr>
      </w:pPr>
      <w:r w:rsidRPr="000B7D3D">
        <w:rPr>
          <w:caps/>
          <w:sz w:val="24"/>
          <w:szCs w:val="24"/>
        </w:rPr>
        <w:t>НАУЧНЫЙ СТИЛЬ ИЗЛОЖЕНИЯ</w:t>
      </w:r>
    </w:p>
    <w:p w:rsidR="008F090E" w:rsidRPr="000B7D3D" w:rsidRDefault="008F090E" w:rsidP="00CC3DB4">
      <w:pPr>
        <w:shd w:val="clear" w:color="auto" w:fill="FFFFFF"/>
        <w:spacing w:after="0" w:line="240" w:lineRule="auto"/>
        <w:ind w:firstLine="567"/>
        <w:jc w:val="both"/>
        <w:textAlignment w:val="baseline"/>
        <w:rPr>
          <w:rFonts w:ascii="Times New Roman" w:hAnsi="Times New Roman" w:cs="Times New Roman"/>
          <w:sz w:val="24"/>
          <w:szCs w:val="24"/>
        </w:rPr>
      </w:pPr>
      <w:r w:rsidRPr="000B7D3D">
        <w:rPr>
          <w:rFonts w:ascii="Times New Roman" w:hAnsi="Times New Roman" w:cs="Times New Roman"/>
          <w:sz w:val="24"/>
          <w:szCs w:val="24"/>
        </w:rPr>
        <w:t>Для научного стиля изложения характерны целостность, связность, смысловая законченность. Логическим переходам и связности текста способствуют такие слова, как «с другой стороны», «таким образом», «на самом деле», «конечно», «действительно».</w:t>
      </w:r>
      <w:r w:rsidR="00CC3DB4">
        <w:rPr>
          <w:rFonts w:ascii="Times New Roman" w:hAnsi="Times New Roman" w:cs="Times New Roman"/>
          <w:sz w:val="24"/>
          <w:szCs w:val="24"/>
        </w:rPr>
        <w:t xml:space="preserve"> </w:t>
      </w:r>
      <w:r w:rsidRPr="000B7D3D">
        <w:rPr>
          <w:rFonts w:ascii="Times New Roman" w:hAnsi="Times New Roman" w:cs="Times New Roman"/>
          <w:sz w:val="24"/>
          <w:szCs w:val="24"/>
        </w:rPr>
        <w:t>Для научной статьи характерно наличие большого количества фактов и доказательств и отсутствие неясностей и разночтений. Неуместно в тексте научной статьи выражать какие-либо эмоции.</w:t>
      </w:r>
    </w:p>
    <w:p w:rsidR="008F090E" w:rsidRPr="000B7D3D" w:rsidRDefault="008F090E" w:rsidP="00CC3DB4">
      <w:pPr>
        <w:shd w:val="clear" w:color="auto" w:fill="FFFFFF"/>
        <w:spacing w:after="0" w:line="240" w:lineRule="auto"/>
        <w:ind w:firstLine="567"/>
        <w:jc w:val="both"/>
        <w:textAlignment w:val="baseline"/>
        <w:rPr>
          <w:rFonts w:ascii="Times New Roman" w:hAnsi="Times New Roman" w:cs="Times New Roman"/>
          <w:sz w:val="24"/>
          <w:szCs w:val="24"/>
        </w:rPr>
      </w:pPr>
      <w:r w:rsidRPr="000B7D3D">
        <w:rPr>
          <w:rFonts w:ascii="Times New Roman" w:hAnsi="Times New Roman" w:cs="Times New Roman"/>
          <w:sz w:val="24"/>
          <w:szCs w:val="24"/>
        </w:rPr>
        <w:t>Приступая к написанию научной статьи, представьте себе того, для кого вы ее пишете. Трудные и малопонятные для вашей аудитории места снабжайте комментариями, но здесь важно соблюсти баланс и не начать объяснять элементарные и известные истины.</w:t>
      </w:r>
      <w:r w:rsidR="00CC3DB4">
        <w:rPr>
          <w:rFonts w:ascii="Times New Roman" w:hAnsi="Times New Roman" w:cs="Times New Roman"/>
          <w:sz w:val="24"/>
          <w:szCs w:val="24"/>
        </w:rPr>
        <w:t xml:space="preserve"> </w:t>
      </w:r>
      <w:r w:rsidRPr="000B7D3D">
        <w:rPr>
          <w:rFonts w:ascii="Times New Roman" w:hAnsi="Times New Roman" w:cs="Times New Roman"/>
          <w:sz w:val="24"/>
          <w:szCs w:val="24"/>
        </w:rPr>
        <w:t>В научном языке используется книжная, нейтральная лексика, а также специальная терминология. Весь материал излагайте в строгой последовательности, каждый вывод подкрепляйте доказательствами и аргументируйте научными положениями.</w:t>
      </w:r>
    </w:p>
    <w:p w:rsidR="008F090E" w:rsidRPr="000B7D3D" w:rsidRDefault="008F090E" w:rsidP="00CC3DB4">
      <w:pPr>
        <w:shd w:val="clear" w:color="auto" w:fill="FFFFFF"/>
        <w:spacing w:after="0" w:line="240" w:lineRule="auto"/>
        <w:ind w:firstLine="567"/>
        <w:jc w:val="both"/>
        <w:textAlignment w:val="baseline"/>
        <w:rPr>
          <w:rFonts w:ascii="Times New Roman" w:hAnsi="Times New Roman" w:cs="Times New Roman"/>
          <w:sz w:val="24"/>
          <w:szCs w:val="24"/>
        </w:rPr>
      </w:pPr>
      <w:r w:rsidRPr="000B7D3D">
        <w:rPr>
          <w:rFonts w:ascii="Times New Roman" w:hAnsi="Times New Roman" w:cs="Times New Roman"/>
          <w:sz w:val="24"/>
          <w:szCs w:val="24"/>
        </w:rPr>
        <w:t>Не используйте необоснованных заимствований, а те, которые требуются вам для подкрепления своих мыслей, оформляйте в виде цитат со ссылками на первоисточник. Не забывайте делить текст на абзацы. Если статья обширна, используйте подзаголовки. Такая статья легче воспринимается.</w:t>
      </w:r>
    </w:p>
    <w:p w:rsidR="008F090E" w:rsidRPr="000B7D3D" w:rsidRDefault="008F090E" w:rsidP="00CC3DB4">
      <w:pPr>
        <w:pStyle w:val="2"/>
        <w:shd w:val="clear" w:color="auto" w:fill="FFFFFF"/>
        <w:spacing w:before="0" w:beforeAutospacing="0" w:after="0" w:afterAutospacing="0"/>
        <w:ind w:firstLine="567"/>
        <w:jc w:val="both"/>
        <w:textAlignment w:val="baseline"/>
        <w:rPr>
          <w:caps/>
          <w:sz w:val="24"/>
          <w:szCs w:val="24"/>
        </w:rPr>
      </w:pPr>
      <w:r w:rsidRPr="000B7D3D">
        <w:rPr>
          <w:caps/>
          <w:sz w:val="24"/>
          <w:szCs w:val="24"/>
        </w:rPr>
        <w:t>ПЕРЕД ОТПРАВКОЙ</w:t>
      </w:r>
    </w:p>
    <w:p w:rsidR="008F090E" w:rsidRPr="000B7D3D" w:rsidRDefault="008F090E" w:rsidP="00CC3DB4">
      <w:pPr>
        <w:shd w:val="clear" w:color="auto" w:fill="FFFFFF"/>
        <w:spacing w:after="0" w:line="240" w:lineRule="auto"/>
        <w:ind w:firstLine="567"/>
        <w:jc w:val="both"/>
        <w:textAlignment w:val="baseline"/>
        <w:rPr>
          <w:rFonts w:ascii="Times New Roman" w:hAnsi="Times New Roman" w:cs="Times New Roman"/>
          <w:sz w:val="24"/>
          <w:szCs w:val="24"/>
        </w:rPr>
      </w:pPr>
      <w:r w:rsidRPr="000B7D3D">
        <w:rPr>
          <w:rFonts w:ascii="Times New Roman" w:hAnsi="Times New Roman" w:cs="Times New Roman"/>
          <w:sz w:val="24"/>
          <w:szCs w:val="24"/>
        </w:rPr>
        <w:t>Когда текст готов, перечитайте его еще раз, обратите внимание на логику изложения, грамотность, убедитесь, что вы нигде не отклонились от темы.</w:t>
      </w:r>
    </w:p>
    <w:p w:rsidR="008F090E" w:rsidRPr="000B7D3D" w:rsidRDefault="008F090E" w:rsidP="00CC3DB4">
      <w:pPr>
        <w:shd w:val="clear" w:color="auto" w:fill="FFFFFF"/>
        <w:spacing w:after="0" w:line="240" w:lineRule="auto"/>
        <w:ind w:firstLine="567"/>
        <w:jc w:val="both"/>
        <w:textAlignment w:val="baseline"/>
        <w:rPr>
          <w:rFonts w:ascii="Times New Roman" w:hAnsi="Times New Roman" w:cs="Times New Roman"/>
          <w:sz w:val="24"/>
          <w:szCs w:val="24"/>
        </w:rPr>
      </w:pPr>
      <w:r w:rsidRPr="000B7D3D">
        <w:rPr>
          <w:rFonts w:ascii="Times New Roman" w:hAnsi="Times New Roman" w:cs="Times New Roman"/>
          <w:sz w:val="24"/>
          <w:szCs w:val="24"/>
        </w:rPr>
        <w:t>Если есть возможность, еще раз отложите статью на несколько дней, а потом снова перечитайте ее свежим взглядом.</w:t>
      </w:r>
    </w:p>
    <w:p w:rsidR="008F090E" w:rsidRPr="000B7D3D" w:rsidRDefault="008F090E" w:rsidP="00CC3DB4">
      <w:pPr>
        <w:shd w:val="clear" w:color="auto" w:fill="FFFFFF"/>
        <w:spacing w:after="0" w:line="240" w:lineRule="auto"/>
        <w:ind w:firstLine="567"/>
        <w:jc w:val="both"/>
        <w:textAlignment w:val="baseline"/>
        <w:rPr>
          <w:rFonts w:ascii="Times New Roman" w:hAnsi="Times New Roman" w:cs="Times New Roman"/>
          <w:sz w:val="24"/>
          <w:szCs w:val="24"/>
        </w:rPr>
      </w:pPr>
      <w:r w:rsidRPr="000B7D3D">
        <w:rPr>
          <w:rStyle w:val="af1"/>
          <w:rFonts w:ascii="Times New Roman" w:hAnsi="Times New Roman" w:cs="Times New Roman"/>
          <w:sz w:val="24"/>
          <w:szCs w:val="24"/>
        </w:rPr>
        <w:t>Проверьте, соответствует ли статья следующим требованиям:</w:t>
      </w:r>
    </w:p>
    <w:p w:rsidR="008F090E" w:rsidRPr="000B7D3D" w:rsidRDefault="005E30E0" w:rsidP="00CC3DB4">
      <w:pPr>
        <w:shd w:val="clear" w:color="auto" w:fill="FFFFFF"/>
        <w:spacing w:after="0" w:line="240" w:lineRule="auto"/>
        <w:ind w:firstLine="567"/>
        <w:jc w:val="both"/>
        <w:textAlignment w:val="baseline"/>
        <w:rPr>
          <w:rFonts w:ascii="Times New Roman" w:hAnsi="Times New Roman" w:cs="Times New Roman"/>
          <w:sz w:val="24"/>
          <w:szCs w:val="24"/>
        </w:rPr>
      </w:pPr>
      <w:hyperlink r:id="rId16" w:history="1">
        <w:r w:rsidR="008F090E" w:rsidRPr="000B7D3D">
          <w:rPr>
            <w:rStyle w:val="a6"/>
            <w:rFonts w:ascii="Times New Roman" w:hAnsi="Times New Roman" w:cs="Times New Roman"/>
            <w:color w:val="auto"/>
            <w:sz w:val="24"/>
            <w:szCs w:val="24"/>
            <w:bdr w:val="none" w:sz="0" w:space="0" w:color="auto" w:frame="1"/>
          </w:rPr>
          <w:t>Заголовок</w:t>
        </w:r>
      </w:hyperlink>
      <w:r w:rsidR="008F090E" w:rsidRPr="000B7D3D">
        <w:rPr>
          <w:rFonts w:ascii="Times New Roman" w:hAnsi="Times New Roman" w:cs="Times New Roman"/>
          <w:sz w:val="24"/>
          <w:szCs w:val="24"/>
        </w:rPr>
        <w:t> отражает содержание</w:t>
      </w:r>
    </w:p>
    <w:p w:rsidR="008F090E" w:rsidRPr="000B7D3D" w:rsidRDefault="008F090E" w:rsidP="00CC3DB4">
      <w:pPr>
        <w:shd w:val="clear" w:color="auto" w:fill="FFFFFF"/>
        <w:spacing w:after="0" w:line="240" w:lineRule="auto"/>
        <w:ind w:firstLine="567"/>
        <w:jc w:val="both"/>
        <w:textAlignment w:val="baseline"/>
        <w:rPr>
          <w:rFonts w:ascii="Times New Roman" w:hAnsi="Times New Roman" w:cs="Times New Roman"/>
          <w:sz w:val="24"/>
          <w:szCs w:val="24"/>
        </w:rPr>
      </w:pPr>
      <w:r w:rsidRPr="000B7D3D">
        <w:rPr>
          <w:rFonts w:ascii="Times New Roman" w:hAnsi="Times New Roman" w:cs="Times New Roman"/>
          <w:sz w:val="24"/>
          <w:szCs w:val="24"/>
        </w:rPr>
        <w:t>В статье есть введение, основная часть, выводы</w:t>
      </w:r>
    </w:p>
    <w:p w:rsidR="008F090E" w:rsidRPr="000B7D3D" w:rsidRDefault="008F090E" w:rsidP="00CC3DB4">
      <w:pPr>
        <w:shd w:val="clear" w:color="auto" w:fill="FFFFFF"/>
        <w:spacing w:after="0" w:line="240" w:lineRule="auto"/>
        <w:ind w:firstLine="567"/>
        <w:jc w:val="both"/>
        <w:textAlignment w:val="baseline"/>
        <w:rPr>
          <w:rFonts w:ascii="Times New Roman" w:hAnsi="Times New Roman" w:cs="Times New Roman"/>
          <w:sz w:val="24"/>
          <w:szCs w:val="24"/>
        </w:rPr>
      </w:pPr>
      <w:r w:rsidRPr="000B7D3D">
        <w:rPr>
          <w:rFonts w:ascii="Times New Roman" w:hAnsi="Times New Roman" w:cs="Times New Roman"/>
          <w:sz w:val="24"/>
          <w:szCs w:val="24"/>
        </w:rPr>
        <w:t>Есть </w:t>
      </w:r>
      <w:hyperlink r:id="rId17" w:history="1">
        <w:r w:rsidRPr="000B7D3D">
          <w:rPr>
            <w:rStyle w:val="a6"/>
            <w:rFonts w:ascii="Times New Roman" w:hAnsi="Times New Roman" w:cs="Times New Roman"/>
            <w:color w:val="auto"/>
            <w:sz w:val="24"/>
            <w:szCs w:val="24"/>
            <w:bdr w:val="none" w:sz="0" w:space="0" w:color="auto" w:frame="1"/>
          </w:rPr>
          <w:t>ссылки на литературу</w:t>
        </w:r>
      </w:hyperlink>
    </w:p>
    <w:p w:rsidR="008F090E" w:rsidRPr="000B7D3D" w:rsidRDefault="008F090E" w:rsidP="00CC3DB4">
      <w:pPr>
        <w:shd w:val="clear" w:color="auto" w:fill="FFFFFF"/>
        <w:spacing w:after="0" w:line="240" w:lineRule="auto"/>
        <w:ind w:firstLine="567"/>
        <w:jc w:val="both"/>
        <w:textAlignment w:val="baseline"/>
        <w:rPr>
          <w:rFonts w:ascii="Times New Roman" w:hAnsi="Times New Roman" w:cs="Times New Roman"/>
          <w:sz w:val="24"/>
          <w:szCs w:val="24"/>
        </w:rPr>
      </w:pPr>
      <w:r w:rsidRPr="000B7D3D">
        <w:rPr>
          <w:rFonts w:ascii="Times New Roman" w:hAnsi="Times New Roman" w:cs="Times New Roman"/>
          <w:sz w:val="24"/>
          <w:szCs w:val="24"/>
        </w:rPr>
        <w:t>Все заимствования оформлены в виде </w:t>
      </w:r>
      <w:hyperlink r:id="rId18" w:history="1">
        <w:r w:rsidRPr="000B7D3D">
          <w:rPr>
            <w:rStyle w:val="a6"/>
            <w:rFonts w:ascii="Times New Roman" w:hAnsi="Times New Roman" w:cs="Times New Roman"/>
            <w:color w:val="auto"/>
            <w:sz w:val="24"/>
            <w:szCs w:val="24"/>
            <w:bdr w:val="none" w:sz="0" w:space="0" w:color="auto" w:frame="1"/>
          </w:rPr>
          <w:t>цитат</w:t>
        </w:r>
      </w:hyperlink>
      <w:r w:rsidRPr="000B7D3D">
        <w:rPr>
          <w:rFonts w:ascii="Times New Roman" w:hAnsi="Times New Roman" w:cs="Times New Roman"/>
          <w:sz w:val="24"/>
          <w:szCs w:val="24"/>
        </w:rPr>
        <w:t>, отсутствует </w:t>
      </w:r>
      <w:hyperlink r:id="rId19" w:history="1">
        <w:r w:rsidRPr="000B7D3D">
          <w:rPr>
            <w:rStyle w:val="a6"/>
            <w:rFonts w:ascii="Times New Roman" w:hAnsi="Times New Roman" w:cs="Times New Roman"/>
            <w:color w:val="auto"/>
            <w:sz w:val="24"/>
            <w:szCs w:val="24"/>
            <w:bdr w:val="none" w:sz="0" w:space="0" w:color="auto" w:frame="1"/>
          </w:rPr>
          <w:t>плагиат</w:t>
        </w:r>
      </w:hyperlink>
      <w:r w:rsidRPr="000B7D3D">
        <w:rPr>
          <w:rFonts w:ascii="Times New Roman" w:hAnsi="Times New Roman" w:cs="Times New Roman"/>
          <w:sz w:val="24"/>
          <w:szCs w:val="24"/>
        </w:rPr>
        <w:t xml:space="preserve"> (для проверки на плагиат можно пользоваться </w:t>
      </w:r>
      <w:proofErr w:type="gramStart"/>
      <w:r w:rsidRPr="000B7D3D">
        <w:rPr>
          <w:rFonts w:ascii="Times New Roman" w:hAnsi="Times New Roman" w:cs="Times New Roman"/>
          <w:sz w:val="24"/>
          <w:szCs w:val="24"/>
        </w:rPr>
        <w:t>такими</w:t>
      </w:r>
      <w:proofErr w:type="gramEnd"/>
      <w:r w:rsidRPr="000B7D3D">
        <w:rPr>
          <w:rFonts w:ascii="Times New Roman" w:hAnsi="Times New Roman" w:cs="Times New Roman"/>
          <w:sz w:val="24"/>
          <w:szCs w:val="24"/>
        </w:rPr>
        <w:t xml:space="preserve"> </w:t>
      </w:r>
      <w:proofErr w:type="spellStart"/>
      <w:r w:rsidRPr="000B7D3D">
        <w:rPr>
          <w:rFonts w:ascii="Times New Roman" w:hAnsi="Times New Roman" w:cs="Times New Roman"/>
          <w:sz w:val="24"/>
          <w:szCs w:val="24"/>
        </w:rPr>
        <w:t>интернет-сервисами</w:t>
      </w:r>
      <w:proofErr w:type="spellEnd"/>
      <w:r w:rsidRPr="000B7D3D">
        <w:rPr>
          <w:rFonts w:ascii="Times New Roman" w:hAnsi="Times New Roman" w:cs="Times New Roman"/>
          <w:sz w:val="24"/>
          <w:szCs w:val="24"/>
        </w:rPr>
        <w:t xml:space="preserve">, как </w:t>
      </w:r>
      <w:proofErr w:type="spellStart"/>
      <w:r w:rsidRPr="000B7D3D">
        <w:rPr>
          <w:rFonts w:ascii="Times New Roman" w:hAnsi="Times New Roman" w:cs="Times New Roman"/>
          <w:sz w:val="24"/>
          <w:szCs w:val="24"/>
        </w:rPr>
        <w:t>antiplagiat.ru</w:t>
      </w:r>
      <w:proofErr w:type="spellEnd"/>
      <w:r w:rsidRPr="000B7D3D">
        <w:rPr>
          <w:rFonts w:ascii="Times New Roman" w:hAnsi="Times New Roman" w:cs="Times New Roman"/>
          <w:sz w:val="24"/>
          <w:szCs w:val="24"/>
        </w:rPr>
        <w:t>)</w:t>
      </w:r>
    </w:p>
    <w:p w:rsidR="008F090E" w:rsidRPr="000B7D3D" w:rsidRDefault="008F090E" w:rsidP="00CC3DB4">
      <w:pPr>
        <w:shd w:val="clear" w:color="auto" w:fill="FFFFFF"/>
        <w:spacing w:after="0" w:line="240" w:lineRule="auto"/>
        <w:ind w:firstLine="567"/>
        <w:jc w:val="both"/>
        <w:textAlignment w:val="baseline"/>
        <w:rPr>
          <w:rFonts w:ascii="Times New Roman" w:hAnsi="Times New Roman" w:cs="Times New Roman"/>
          <w:sz w:val="24"/>
          <w:szCs w:val="24"/>
        </w:rPr>
      </w:pPr>
      <w:r w:rsidRPr="000B7D3D">
        <w:rPr>
          <w:rFonts w:ascii="Times New Roman" w:hAnsi="Times New Roman" w:cs="Times New Roman"/>
          <w:sz w:val="24"/>
          <w:szCs w:val="24"/>
        </w:rPr>
        <w:t>Соблюдается </w:t>
      </w:r>
      <w:hyperlink r:id="rId20" w:history="1">
        <w:r w:rsidRPr="000B7D3D">
          <w:rPr>
            <w:rStyle w:val="a6"/>
            <w:rFonts w:ascii="Times New Roman" w:hAnsi="Times New Roman" w:cs="Times New Roman"/>
            <w:color w:val="auto"/>
            <w:sz w:val="24"/>
            <w:szCs w:val="24"/>
            <w:bdr w:val="none" w:sz="0" w:space="0" w:color="auto" w:frame="1"/>
          </w:rPr>
          <w:t>научный стиль</w:t>
        </w:r>
      </w:hyperlink>
    </w:p>
    <w:p w:rsidR="008F090E" w:rsidRPr="000B7D3D" w:rsidRDefault="008F090E" w:rsidP="00CC3DB4">
      <w:pPr>
        <w:shd w:val="clear" w:color="auto" w:fill="FFFFFF"/>
        <w:spacing w:after="0" w:line="240" w:lineRule="auto"/>
        <w:ind w:firstLine="567"/>
        <w:jc w:val="both"/>
        <w:textAlignment w:val="baseline"/>
        <w:rPr>
          <w:rFonts w:ascii="Times New Roman" w:hAnsi="Times New Roman" w:cs="Times New Roman"/>
          <w:sz w:val="24"/>
          <w:szCs w:val="24"/>
        </w:rPr>
      </w:pPr>
      <w:r w:rsidRPr="000B7D3D">
        <w:rPr>
          <w:rFonts w:ascii="Times New Roman" w:hAnsi="Times New Roman" w:cs="Times New Roman"/>
          <w:sz w:val="24"/>
          <w:szCs w:val="24"/>
        </w:rPr>
        <w:t>Выполняются </w:t>
      </w:r>
      <w:hyperlink r:id="rId21" w:history="1">
        <w:r w:rsidRPr="000B7D3D">
          <w:rPr>
            <w:rStyle w:val="a6"/>
            <w:rFonts w:ascii="Times New Roman" w:hAnsi="Times New Roman" w:cs="Times New Roman"/>
            <w:color w:val="auto"/>
            <w:sz w:val="24"/>
            <w:szCs w:val="24"/>
            <w:bdr w:val="none" w:sz="0" w:space="0" w:color="auto" w:frame="1"/>
          </w:rPr>
          <w:t>правила оформления</w:t>
        </w:r>
      </w:hyperlink>
    </w:p>
    <w:p w:rsidR="008F090E" w:rsidRPr="000B7D3D" w:rsidRDefault="008F090E" w:rsidP="00CC3DB4">
      <w:pPr>
        <w:shd w:val="clear" w:color="auto" w:fill="FFFFFF"/>
        <w:spacing w:after="0" w:line="240" w:lineRule="auto"/>
        <w:ind w:firstLine="567"/>
        <w:jc w:val="both"/>
        <w:textAlignment w:val="baseline"/>
        <w:rPr>
          <w:rFonts w:ascii="Times New Roman" w:hAnsi="Times New Roman" w:cs="Times New Roman"/>
          <w:sz w:val="24"/>
          <w:szCs w:val="24"/>
        </w:rPr>
      </w:pPr>
      <w:r w:rsidRPr="000B7D3D">
        <w:rPr>
          <w:rFonts w:ascii="Times New Roman" w:hAnsi="Times New Roman" w:cs="Times New Roman"/>
          <w:sz w:val="24"/>
          <w:szCs w:val="24"/>
        </w:rPr>
        <w:t>Теперь можно отправлять!</w:t>
      </w:r>
    </w:p>
    <w:p w:rsidR="00D279F8" w:rsidRDefault="008F090E" w:rsidP="00CC3DB4">
      <w:pPr>
        <w:shd w:val="clear" w:color="auto" w:fill="FFFFFF"/>
        <w:spacing w:after="0" w:line="240" w:lineRule="auto"/>
        <w:ind w:firstLine="567"/>
        <w:jc w:val="both"/>
        <w:rPr>
          <w:rFonts w:ascii="Times New Roman" w:hAnsi="Times New Roman" w:cs="Times New Roman"/>
          <w:b/>
          <w:sz w:val="28"/>
          <w:szCs w:val="28"/>
        </w:rPr>
      </w:pPr>
      <w:r w:rsidRPr="000B7D3D">
        <w:rPr>
          <w:rFonts w:ascii="Times New Roman" w:hAnsi="Times New Roman" w:cs="Times New Roman"/>
          <w:b/>
          <w:bCs/>
          <w:sz w:val="24"/>
          <w:szCs w:val="24"/>
        </w:rPr>
        <w:t>Надеюсь, эта информация послужит неким толчком в написании научной статьи. </w:t>
      </w:r>
      <w:r w:rsidR="00D279F8">
        <w:rPr>
          <w:rFonts w:ascii="Times New Roman" w:hAnsi="Times New Roman" w:cs="Times New Roman"/>
          <w:b/>
          <w:sz w:val="28"/>
          <w:szCs w:val="28"/>
        </w:rPr>
        <w:br w:type="page"/>
      </w:r>
    </w:p>
    <w:p w:rsidR="008F090E" w:rsidRPr="00D73D08" w:rsidRDefault="005E43A2" w:rsidP="008F090E">
      <w:pPr>
        <w:tabs>
          <w:tab w:val="left" w:pos="2798"/>
        </w:tabs>
        <w:spacing w:line="240" w:lineRule="auto"/>
        <w:contextualSpacing/>
        <w:jc w:val="right"/>
        <w:rPr>
          <w:rFonts w:ascii="Times New Roman" w:hAnsi="Times New Roman" w:cs="Times New Roman"/>
          <w:b/>
          <w:sz w:val="28"/>
          <w:szCs w:val="28"/>
        </w:rPr>
      </w:pPr>
      <w:r>
        <w:rPr>
          <w:rFonts w:ascii="Times New Roman" w:hAnsi="Times New Roman" w:cs="Times New Roman"/>
          <w:b/>
          <w:sz w:val="28"/>
          <w:szCs w:val="28"/>
        </w:rPr>
        <w:lastRenderedPageBreak/>
        <w:t>П</w:t>
      </w:r>
      <w:r w:rsidR="008F090E" w:rsidRPr="00D73D08">
        <w:rPr>
          <w:rFonts w:ascii="Times New Roman" w:hAnsi="Times New Roman" w:cs="Times New Roman"/>
          <w:b/>
          <w:sz w:val="28"/>
          <w:szCs w:val="28"/>
        </w:rPr>
        <w:t>ример статьи</w:t>
      </w:r>
    </w:p>
    <w:p w:rsidR="00D279F8" w:rsidRDefault="00D279F8" w:rsidP="00682DF2">
      <w:pPr>
        <w:tabs>
          <w:tab w:val="left" w:pos="317"/>
        </w:tabs>
        <w:spacing w:after="0" w:line="240" w:lineRule="auto"/>
        <w:ind w:firstLine="567"/>
        <w:jc w:val="right"/>
        <w:rPr>
          <w:rFonts w:ascii="Times New Roman" w:eastAsia="Times New Roman" w:hAnsi="Times New Roman" w:cs="Times New Roman"/>
          <w:b/>
          <w:sz w:val="16"/>
          <w:szCs w:val="16"/>
          <w:lang w:eastAsia="ru-RU"/>
        </w:rPr>
      </w:pPr>
    </w:p>
    <w:p w:rsidR="00057CC2" w:rsidRPr="00C448D8" w:rsidRDefault="00057CC2" w:rsidP="00C448D8">
      <w:pPr>
        <w:spacing w:after="0" w:line="240" w:lineRule="auto"/>
        <w:ind w:firstLine="709"/>
        <w:jc w:val="center"/>
        <w:rPr>
          <w:rFonts w:ascii="Times New Roman" w:hAnsi="Times New Roman" w:cs="Times New Roman"/>
          <w:b/>
          <w:sz w:val="24"/>
          <w:szCs w:val="24"/>
        </w:rPr>
      </w:pPr>
      <w:r w:rsidRPr="00C448D8">
        <w:rPr>
          <w:rFonts w:ascii="Times New Roman" w:hAnsi="Times New Roman" w:cs="Times New Roman"/>
          <w:b/>
          <w:sz w:val="24"/>
          <w:szCs w:val="24"/>
        </w:rPr>
        <w:t>ФИЛОСОФСКИЕ ОСНОВАНИЯ ЧЕЛОВЕКА</w:t>
      </w:r>
      <w:r w:rsidR="00C448D8">
        <w:rPr>
          <w:rFonts w:ascii="Times New Roman" w:hAnsi="Times New Roman" w:cs="Times New Roman"/>
          <w:b/>
          <w:sz w:val="24"/>
          <w:szCs w:val="24"/>
        </w:rPr>
        <w:t xml:space="preserve"> </w:t>
      </w:r>
      <w:r w:rsidRPr="00C448D8">
        <w:rPr>
          <w:rFonts w:ascii="Times New Roman" w:hAnsi="Times New Roman" w:cs="Times New Roman"/>
          <w:b/>
          <w:sz w:val="24"/>
          <w:szCs w:val="24"/>
        </w:rPr>
        <w:t>КАК ТОЧКИ КОНВЕРГЕНЦИИ ЗНАНИЙ</w:t>
      </w:r>
    </w:p>
    <w:p w:rsidR="00057CC2" w:rsidRPr="00C448D8" w:rsidRDefault="00057CC2" w:rsidP="00C448D8">
      <w:pPr>
        <w:spacing w:after="0" w:line="240" w:lineRule="auto"/>
        <w:ind w:firstLine="709"/>
        <w:jc w:val="both"/>
        <w:rPr>
          <w:rFonts w:ascii="Times New Roman" w:hAnsi="Times New Roman" w:cs="Times New Roman"/>
          <w:b/>
          <w:sz w:val="24"/>
          <w:szCs w:val="24"/>
        </w:rPr>
      </w:pPr>
    </w:p>
    <w:p w:rsidR="00057CC2" w:rsidRPr="00C448D8" w:rsidRDefault="00057CC2" w:rsidP="00C448D8">
      <w:pPr>
        <w:spacing w:after="0" w:line="240" w:lineRule="auto"/>
        <w:ind w:firstLine="709"/>
        <w:jc w:val="right"/>
        <w:rPr>
          <w:rFonts w:ascii="Times New Roman" w:hAnsi="Times New Roman" w:cs="Times New Roman"/>
          <w:sz w:val="24"/>
          <w:szCs w:val="24"/>
        </w:rPr>
      </w:pPr>
      <w:r w:rsidRPr="00C448D8">
        <w:rPr>
          <w:rFonts w:ascii="Times New Roman" w:hAnsi="Times New Roman" w:cs="Times New Roman"/>
          <w:sz w:val="24"/>
          <w:szCs w:val="24"/>
        </w:rPr>
        <w:t xml:space="preserve">Полякова Оксана Рудольфовна, </w:t>
      </w:r>
    </w:p>
    <w:p w:rsidR="00057CC2" w:rsidRPr="00C448D8" w:rsidRDefault="00057CC2" w:rsidP="00C448D8">
      <w:pPr>
        <w:spacing w:after="0" w:line="240" w:lineRule="auto"/>
        <w:ind w:firstLine="709"/>
        <w:jc w:val="right"/>
        <w:rPr>
          <w:rFonts w:ascii="Times New Roman" w:hAnsi="Times New Roman" w:cs="Times New Roman"/>
          <w:sz w:val="24"/>
          <w:szCs w:val="24"/>
        </w:rPr>
      </w:pPr>
      <w:proofErr w:type="spellStart"/>
      <w:r w:rsidRPr="00C448D8">
        <w:rPr>
          <w:rFonts w:ascii="Times New Roman" w:hAnsi="Times New Roman" w:cs="Times New Roman"/>
          <w:sz w:val="24"/>
          <w:szCs w:val="24"/>
        </w:rPr>
        <w:t>к.ф.-м.н</w:t>
      </w:r>
      <w:proofErr w:type="spellEnd"/>
      <w:r w:rsidRPr="00C448D8">
        <w:rPr>
          <w:rFonts w:ascii="Times New Roman" w:hAnsi="Times New Roman" w:cs="Times New Roman"/>
          <w:sz w:val="24"/>
          <w:szCs w:val="24"/>
        </w:rPr>
        <w:t>., доцент кафедры математики</w:t>
      </w:r>
    </w:p>
    <w:p w:rsidR="00057CC2" w:rsidRPr="00C448D8" w:rsidRDefault="00057CC2" w:rsidP="00C448D8">
      <w:pPr>
        <w:spacing w:after="0" w:line="240" w:lineRule="auto"/>
        <w:ind w:firstLine="709"/>
        <w:jc w:val="right"/>
        <w:rPr>
          <w:rFonts w:ascii="Times New Roman" w:hAnsi="Times New Roman" w:cs="Times New Roman"/>
          <w:sz w:val="24"/>
          <w:szCs w:val="24"/>
        </w:rPr>
      </w:pPr>
      <w:r w:rsidRPr="00C448D8">
        <w:rPr>
          <w:rFonts w:ascii="Times New Roman" w:hAnsi="Times New Roman" w:cs="Times New Roman"/>
          <w:sz w:val="24"/>
          <w:szCs w:val="24"/>
        </w:rPr>
        <w:t xml:space="preserve">ФГБОУ </w:t>
      </w:r>
      <w:proofErr w:type="gramStart"/>
      <w:r w:rsidRPr="00C448D8">
        <w:rPr>
          <w:rFonts w:ascii="Times New Roman" w:hAnsi="Times New Roman" w:cs="Times New Roman"/>
          <w:sz w:val="24"/>
          <w:szCs w:val="24"/>
        </w:rPr>
        <w:t>ВО</w:t>
      </w:r>
      <w:proofErr w:type="gramEnd"/>
      <w:r w:rsidRPr="00C448D8">
        <w:rPr>
          <w:rFonts w:ascii="Times New Roman" w:hAnsi="Times New Roman" w:cs="Times New Roman"/>
          <w:sz w:val="24"/>
          <w:szCs w:val="24"/>
        </w:rPr>
        <w:t xml:space="preserve"> «Санкт-Петербургский государственный </w:t>
      </w:r>
    </w:p>
    <w:p w:rsidR="00057CC2" w:rsidRPr="00C448D8" w:rsidRDefault="00057CC2" w:rsidP="00C448D8">
      <w:pPr>
        <w:spacing w:after="0" w:line="240" w:lineRule="auto"/>
        <w:ind w:firstLine="709"/>
        <w:jc w:val="right"/>
        <w:rPr>
          <w:rFonts w:ascii="Times New Roman" w:hAnsi="Times New Roman" w:cs="Times New Roman"/>
          <w:sz w:val="24"/>
          <w:szCs w:val="24"/>
        </w:rPr>
      </w:pPr>
      <w:r w:rsidRPr="00C448D8">
        <w:rPr>
          <w:rFonts w:ascii="Times New Roman" w:hAnsi="Times New Roman" w:cs="Times New Roman"/>
          <w:sz w:val="24"/>
          <w:szCs w:val="24"/>
        </w:rPr>
        <w:t xml:space="preserve">архитектурно-строительный университет» </w:t>
      </w:r>
    </w:p>
    <w:p w:rsidR="00057CC2" w:rsidRPr="00C448D8" w:rsidRDefault="00057CC2" w:rsidP="00C448D8">
      <w:pPr>
        <w:spacing w:after="0" w:line="240" w:lineRule="auto"/>
        <w:ind w:firstLine="709"/>
        <w:jc w:val="right"/>
        <w:rPr>
          <w:rFonts w:ascii="Times New Roman" w:hAnsi="Times New Roman" w:cs="Times New Roman"/>
          <w:sz w:val="24"/>
          <w:szCs w:val="24"/>
        </w:rPr>
      </w:pPr>
      <w:r w:rsidRPr="00C448D8">
        <w:rPr>
          <w:rFonts w:ascii="Times New Roman" w:hAnsi="Times New Roman" w:cs="Times New Roman"/>
          <w:sz w:val="24"/>
          <w:szCs w:val="24"/>
          <w:lang w:val="en-US"/>
        </w:rPr>
        <w:t>E</w:t>
      </w:r>
      <w:r w:rsidRPr="00C448D8">
        <w:rPr>
          <w:rFonts w:ascii="Times New Roman" w:hAnsi="Times New Roman" w:cs="Times New Roman"/>
          <w:sz w:val="24"/>
          <w:szCs w:val="24"/>
        </w:rPr>
        <w:t>-</w:t>
      </w:r>
      <w:r w:rsidRPr="00C448D8">
        <w:rPr>
          <w:rFonts w:ascii="Times New Roman" w:hAnsi="Times New Roman" w:cs="Times New Roman"/>
          <w:sz w:val="24"/>
          <w:szCs w:val="24"/>
          <w:lang w:val="en-US"/>
        </w:rPr>
        <w:t>mail</w:t>
      </w:r>
      <w:r w:rsidRPr="00C448D8">
        <w:rPr>
          <w:rFonts w:ascii="Times New Roman" w:hAnsi="Times New Roman" w:cs="Times New Roman"/>
          <w:sz w:val="24"/>
          <w:szCs w:val="24"/>
        </w:rPr>
        <w:t xml:space="preserve">: </w:t>
      </w:r>
      <w:hyperlink r:id="rId22" w:history="1">
        <w:r w:rsidRPr="00C448D8">
          <w:rPr>
            <w:rStyle w:val="a6"/>
            <w:rFonts w:ascii="Times New Roman" w:hAnsi="Times New Roman" w:cs="Times New Roman"/>
            <w:sz w:val="24"/>
            <w:szCs w:val="24"/>
            <w:lang w:val="en-US"/>
          </w:rPr>
          <w:t>ksenpolyaor</w:t>
        </w:r>
        <w:r w:rsidRPr="00C448D8">
          <w:rPr>
            <w:rStyle w:val="a6"/>
            <w:rFonts w:ascii="Times New Roman" w:hAnsi="Times New Roman" w:cs="Times New Roman"/>
            <w:sz w:val="24"/>
            <w:szCs w:val="24"/>
          </w:rPr>
          <w:t>@</w:t>
        </w:r>
        <w:r w:rsidRPr="00C448D8">
          <w:rPr>
            <w:rStyle w:val="a6"/>
            <w:rFonts w:ascii="Times New Roman" w:hAnsi="Times New Roman" w:cs="Times New Roman"/>
            <w:sz w:val="24"/>
            <w:szCs w:val="24"/>
            <w:lang w:val="en-US"/>
          </w:rPr>
          <w:t>yandex</w:t>
        </w:r>
        <w:r w:rsidRPr="00C448D8">
          <w:rPr>
            <w:rStyle w:val="a6"/>
            <w:rFonts w:ascii="Times New Roman" w:hAnsi="Times New Roman" w:cs="Times New Roman"/>
            <w:sz w:val="24"/>
            <w:szCs w:val="24"/>
          </w:rPr>
          <w:t>.</w:t>
        </w:r>
        <w:r w:rsidRPr="00C448D8">
          <w:rPr>
            <w:rStyle w:val="a6"/>
            <w:rFonts w:ascii="Times New Roman" w:hAnsi="Times New Roman" w:cs="Times New Roman"/>
            <w:sz w:val="24"/>
            <w:szCs w:val="24"/>
            <w:lang w:val="en-US"/>
          </w:rPr>
          <w:t>ru</w:t>
        </w:r>
      </w:hyperlink>
    </w:p>
    <w:p w:rsidR="00C448D8" w:rsidRDefault="00C448D8" w:rsidP="00C448D8">
      <w:pPr>
        <w:spacing w:after="0" w:line="240" w:lineRule="auto"/>
        <w:ind w:firstLine="709"/>
        <w:jc w:val="both"/>
        <w:rPr>
          <w:rFonts w:ascii="Times New Roman" w:hAnsi="Times New Roman" w:cs="Times New Roman"/>
          <w:i/>
          <w:iCs/>
          <w:sz w:val="24"/>
          <w:szCs w:val="24"/>
        </w:rPr>
      </w:pPr>
    </w:p>
    <w:p w:rsidR="00057CC2" w:rsidRPr="00C448D8" w:rsidRDefault="00057CC2" w:rsidP="00C448D8">
      <w:pPr>
        <w:spacing w:after="0" w:line="240" w:lineRule="auto"/>
        <w:ind w:firstLine="709"/>
        <w:jc w:val="both"/>
        <w:rPr>
          <w:rFonts w:ascii="Times New Roman" w:hAnsi="Times New Roman" w:cs="Times New Roman"/>
          <w:sz w:val="24"/>
          <w:szCs w:val="24"/>
        </w:rPr>
      </w:pPr>
      <w:r w:rsidRPr="00C448D8">
        <w:rPr>
          <w:rFonts w:ascii="Times New Roman" w:hAnsi="Times New Roman" w:cs="Times New Roman"/>
          <w:iCs/>
          <w:sz w:val="24"/>
          <w:szCs w:val="24"/>
        </w:rPr>
        <w:t xml:space="preserve">Аннотация: </w:t>
      </w:r>
      <w:r w:rsidRPr="00C448D8">
        <w:rPr>
          <w:rFonts w:ascii="Times New Roman" w:hAnsi="Times New Roman" w:cs="Times New Roman"/>
          <w:sz w:val="24"/>
          <w:szCs w:val="24"/>
        </w:rPr>
        <w:t>Результат взаимодействия человека с в</w:t>
      </w:r>
      <w:r w:rsidR="00FF5A2E">
        <w:rPr>
          <w:rFonts w:ascii="Times New Roman" w:hAnsi="Times New Roman" w:cs="Times New Roman"/>
          <w:sz w:val="24"/>
          <w:szCs w:val="24"/>
        </w:rPr>
        <w:t>нешним миром – Планетой, природой</w:t>
      </w:r>
      <w:r w:rsidRPr="00C448D8">
        <w:rPr>
          <w:rFonts w:ascii="Times New Roman" w:hAnsi="Times New Roman" w:cs="Times New Roman"/>
          <w:sz w:val="24"/>
          <w:szCs w:val="24"/>
        </w:rPr>
        <w:t>, людьми – зависит от того, насколько точно, глубоко и истинно человек определил для себя, что есть человек. Знать законы Иерархической цельности Человека и владеть сутью – кто есть Человек – первое и непременное требование для реализации человечеством Планеты принципов Хартии Земли</w:t>
      </w:r>
    </w:p>
    <w:p w:rsidR="00057CC2" w:rsidRPr="00C448D8" w:rsidRDefault="00057CC2" w:rsidP="00C448D8">
      <w:pPr>
        <w:spacing w:after="0" w:line="240" w:lineRule="auto"/>
        <w:ind w:firstLine="709"/>
        <w:jc w:val="both"/>
        <w:rPr>
          <w:rFonts w:ascii="Times New Roman" w:hAnsi="Times New Roman" w:cs="Times New Roman"/>
          <w:sz w:val="24"/>
          <w:szCs w:val="24"/>
        </w:rPr>
      </w:pPr>
      <w:r w:rsidRPr="00C448D8">
        <w:rPr>
          <w:rFonts w:ascii="Times New Roman" w:hAnsi="Times New Roman" w:cs="Times New Roman"/>
          <w:iCs/>
          <w:sz w:val="24"/>
          <w:szCs w:val="24"/>
        </w:rPr>
        <w:t>Ключевые слова</w:t>
      </w:r>
      <w:r w:rsidRPr="00C448D8">
        <w:rPr>
          <w:rFonts w:ascii="Times New Roman" w:hAnsi="Times New Roman" w:cs="Times New Roman"/>
          <w:sz w:val="24"/>
          <w:szCs w:val="24"/>
        </w:rPr>
        <w:t>: Хартия Земли, новая парадигма Человека, эволюция</w:t>
      </w:r>
    </w:p>
    <w:p w:rsidR="00057CC2" w:rsidRPr="00C448D8" w:rsidRDefault="00057CC2" w:rsidP="00C448D8">
      <w:pPr>
        <w:spacing w:after="0" w:line="240" w:lineRule="auto"/>
        <w:ind w:firstLine="709"/>
        <w:contextualSpacing/>
        <w:jc w:val="both"/>
        <w:rPr>
          <w:rFonts w:ascii="Times New Roman" w:hAnsi="Times New Roman" w:cs="Times New Roman"/>
          <w:sz w:val="24"/>
          <w:szCs w:val="24"/>
        </w:rPr>
      </w:pPr>
    </w:p>
    <w:p w:rsidR="00057CC2" w:rsidRPr="00C448D8" w:rsidRDefault="00057CC2" w:rsidP="00C448D8">
      <w:pPr>
        <w:spacing w:after="0" w:line="240" w:lineRule="auto"/>
        <w:ind w:firstLine="709"/>
        <w:contextualSpacing/>
        <w:jc w:val="both"/>
        <w:rPr>
          <w:rFonts w:ascii="Times New Roman" w:hAnsi="Times New Roman" w:cs="Times New Roman"/>
          <w:sz w:val="24"/>
          <w:szCs w:val="24"/>
        </w:rPr>
      </w:pPr>
      <w:r w:rsidRPr="00C448D8">
        <w:rPr>
          <w:rFonts w:ascii="Times New Roman" w:hAnsi="Times New Roman" w:cs="Times New Roman"/>
          <w:sz w:val="24"/>
          <w:szCs w:val="24"/>
        </w:rPr>
        <w:t xml:space="preserve">Выдающийся русский мыслитель и ученый, калужский учитель, основоположник космонавтики начинает свои автобиографические заметки словами «…и на следующий день появился новый гражданин Вселенной Константин Циолковский» [1]. </w:t>
      </w:r>
      <w:proofErr w:type="gramStart"/>
      <w:r w:rsidRPr="00C448D8">
        <w:rPr>
          <w:rFonts w:ascii="Times New Roman" w:hAnsi="Times New Roman" w:cs="Times New Roman"/>
          <w:sz w:val="24"/>
          <w:szCs w:val="24"/>
        </w:rPr>
        <w:t>Неудивительно, что осознание себя причастным Вселенной позволило Константину Эдуардовичу предложить заселить космическое пространство с использованием орбитальных станций.</w:t>
      </w:r>
      <w:proofErr w:type="gramEnd"/>
      <w:r w:rsidRPr="00C448D8">
        <w:rPr>
          <w:rFonts w:ascii="Times New Roman" w:hAnsi="Times New Roman" w:cs="Times New Roman"/>
          <w:sz w:val="24"/>
          <w:szCs w:val="24"/>
        </w:rPr>
        <w:t xml:space="preserve"> Масштаб взгляда, сила мысли в сопричастности мирозданию легко очерчивал будущее Планеты, когда развитие жизни достигнет такого могущества и совершенства, что это позволит преодолевать силы тяготения и распространять жизнь по Вселенной. </w:t>
      </w:r>
    </w:p>
    <w:p w:rsidR="00057CC2" w:rsidRPr="00C448D8" w:rsidRDefault="00057CC2" w:rsidP="00C448D8">
      <w:pPr>
        <w:spacing w:after="0" w:line="240" w:lineRule="auto"/>
        <w:ind w:firstLine="709"/>
        <w:contextualSpacing/>
        <w:jc w:val="both"/>
        <w:rPr>
          <w:rFonts w:ascii="Times New Roman" w:hAnsi="Times New Roman" w:cs="Times New Roman"/>
          <w:sz w:val="24"/>
          <w:szCs w:val="24"/>
        </w:rPr>
      </w:pPr>
      <w:r w:rsidRPr="00C448D8">
        <w:rPr>
          <w:rFonts w:ascii="Times New Roman" w:hAnsi="Times New Roman" w:cs="Times New Roman"/>
          <w:sz w:val="24"/>
          <w:szCs w:val="24"/>
        </w:rPr>
        <w:t>Вопросы Бытия в осознании основополагающих принципов и ценностей жизни человечества, поставленные в Хартии Земли, требуют от нас перехода на иной масштаб восприятия. На такой уровень восприятия, точку зрения или позицию наблюдателя, которая соответствует масштабу Гражданину Вселенной. Это означает, что мы начинаем смотреть на нашу Планету с позиции более высокой иерархической системы, чем сама Планета, оставаясь жителями Планеты, но будучи встроенными в эту систему и действие законов системы. Первое – «пространственное» – ограничение приходится преодолевать в нашем восприятии, если мы говорим о создании «справедливого, устойчивого и мирного глобального общества в XXI веке» [2].</w:t>
      </w:r>
    </w:p>
    <w:p w:rsidR="00057CC2" w:rsidRPr="00C448D8" w:rsidRDefault="00057CC2" w:rsidP="00C448D8">
      <w:pPr>
        <w:spacing w:after="0" w:line="240" w:lineRule="auto"/>
        <w:ind w:firstLine="709"/>
        <w:contextualSpacing/>
        <w:jc w:val="both"/>
        <w:rPr>
          <w:rFonts w:ascii="Times New Roman" w:hAnsi="Times New Roman" w:cs="Times New Roman"/>
          <w:sz w:val="24"/>
          <w:szCs w:val="24"/>
        </w:rPr>
      </w:pPr>
      <w:r w:rsidRPr="00C448D8">
        <w:rPr>
          <w:rFonts w:ascii="Times New Roman" w:hAnsi="Times New Roman" w:cs="Times New Roman"/>
          <w:sz w:val="24"/>
          <w:szCs w:val="24"/>
        </w:rPr>
        <w:t xml:space="preserve"> Второе ограничение -  временн</w:t>
      </w:r>
      <w:r w:rsidRPr="00C448D8">
        <w:rPr>
          <w:rFonts w:ascii="Times New Roman" w:hAnsi="Times New Roman" w:cs="Times New Roman"/>
          <w:b/>
          <w:i/>
          <w:sz w:val="24"/>
          <w:szCs w:val="24"/>
        </w:rPr>
        <w:t>о</w:t>
      </w:r>
      <w:r w:rsidRPr="00C448D8">
        <w:rPr>
          <w:rFonts w:ascii="Times New Roman" w:hAnsi="Times New Roman" w:cs="Times New Roman"/>
          <w:sz w:val="24"/>
          <w:szCs w:val="24"/>
        </w:rPr>
        <w:t xml:space="preserve">е, определяется рамками </w:t>
      </w:r>
      <w:r w:rsidRPr="00C448D8">
        <w:rPr>
          <w:rFonts w:ascii="Times New Roman" w:hAnsi="Times New Roman" w:cs="Times New Roman"/>
          <w:sz w:val="24"/>
          <w:szCs w:val="24"/>
          <w:lang w:val="en-US"/>
        </w:rPr>
        <w:t>XXI</w:t>
      </w:r>
      <w:r w:rsidRPr="00C448D8">
        <w:rPr>
          <w:rFonts w:ascii="Times New Roman" w:hAnsi="Times New Roman" w:cs="Times New Roman"/>
          <w:sz w:val="24"/>
          <w:szCs w:val="24"/>
        </w:rPr>
        <w:t xml:space="preserve"> века. Складывается впечатление о нашей отчужденности к дальнейшей судьбе человечества и Планеты, как будто нас не интересует, а что же будет дальше. Для масштабов Гражданина Вселенной временной отрезок в сто лет слишком мал для того, чтобы оперировать в таком интервале перспективами будущего. Циолковский выдвигал «невероятные» для своего времени идеи всего сто лет назад, а многие из них уже оказались осуществлены.</w:t>
      </w:r>
    </w:p>
    <w:p w:rsidR="00057CC2" w:rsidRPr="00C448D8" w:rsidRDefault="00057CC2" w:rsidP="00C448D8">
      <w:pPr>
        <w:spacing w:after="0" w:line="240" w:lineRule="auto"/>
        <w:ind w:firstLine="709"/>
        <w:contextualSpacing/>
        <w:jc w:val="both"/>
        <w:rPr>
          <w:rFonts w:ascii="Times New Roman" w:hAnsi="Times New Roman" w:cs="Times New Roman"/>
          <w:sz w:val="24"/>
          <w:szCs w:val="24"/>
        </w:rPr>
      </w:pPr>
      <w:r w:rsidRPr="00C448D8">
        <w:rPr>
          <w:rFonts w:ascii="Times New Roman" w:hAnsi="Times New Roman" w:cs="Times New Roman"/>
          <w:sz w:val="24"/>
          <w:szCs w:val="24"/>
        </w:rPr>
        <w:t>Для решения сформулированных в Хартии Земли задач в реализации четырех столпов и 16-ти принципов необходимо прийти к новой парадигме Человека, реализующего и способного реализовать принципы Хартии. Другими словами – к парадигме Гражданина Вселенной, словами Циолковского.</w:t>
      </w:r>
    </w:p>
    <w:p w:rsidR="00057CC2" w:rsidRPr="00C448D8" w:rsidRDefault="00057CC2" w:rsidP="00C448D8">
      <w:pPr>
        <w:spacing w:after="0" w:line="240" w:lineRule="auto"/>
        <w:ind w:firstLine="709"/>
        <w:contextualSpacing/>
        <w:jc w:val="both"/>
        <w:rPr>
          <w:rFonts w:ascii="Times New Roman" w:hAnsi="Times New Roman" w:cs="Times New Roman"/>
          <w:sz w:val="24"/>
          <w:szCs w:val="24"/>
        </w:rPr>
      </w:pPr>
      <w:r w:rsidRPr="00C448D8">
        <w:rPr>
          <w:rFonts w:ascii="Times New Roman" w:hAnsi="Times New Roman" w:cs="Times New Roman"/>
          <w:sz w:val="24"/>
          <w:szCs w:val="24"/>
        </w:rPr>
        <w:t xml:space="preserve">Замечательные формулировки основных этических принципов Хартии Земли с неизбежностью приводят к следующим вопросам: </w:t>
      </w:r>
    </w:p>
    <w:p w:rsidR="00057CC2" w:rsidRPr="00C448D8" w:rsidRDefault="00057CC2" w:rsidP="00C448D8">
      <w:pPr>
        <w:spacing w:after="0" w:line="240" w:lineRule="auto"/>
        <w:ind w:firstLine="709"/>
        <w:contextualSpacing/>
        <w:jc w:val="both"/>
        <w:rPr>
          <w:rFonts w:ascii="Times New Roman" w:hAnsi="Times New Roman" w:cs="Times New Roman"/>
          <w:sz w:val="24"/>
          <w:szCs w:val="24"/>
        </w:rPr>
      </w:pPr>
      <w:r w:rsidRPr="00C448D8">
        <w:rPr>
          <w:rFonts w:ascii="Times New Roman" w:hAnsi="Times New Roman" w:cs="Times New Roman"/>
          <w:sz w:val="24"/>
          <w:szCs w:val="24"/>
        </w:rPr>
        <w:t>- как научить Человека уважать Землю и жизнь</w:t>
      </w:r>
    </w:p>
    <w:p w:rsidR="00057CC2" w:rsidRPr="00C448D8" w:rsidRDefault="00057CC2" w:rsidP="00C448D8">
      <w:pPr>
        <w:spacing w:after="0" w:line="240" w:lineRule="auto"/>
        <w:ind w:firstLine="709"/>
        <w:contextualSpacing/>
        <w:jc w:val="both"/>
        <w:rPr>
          <w:rFonts w:ascii="Times New Roman" w:hAnsi="Times New Roman" w:cs="Times New Roman"/>
          <w:sz w:val="24"/>
          <w:szCs w:val="24"/>
        </w:rPr>
      </w:pPr>
      <w:r w:rsidRPr="00C448D8">
        <w:rPr>
          <w:rFonts w:ascii="Times New Roman" w:hAnsi="Times New Roman" w:cs="Times New Roman"/>
          <w:sz w:val="24"/>
          <w:szCs w:val="24"/>
        </w:rPr>
        <w:t>- какими качествами должен обладать каждый, чтобы уметь заботиться, сострадать и любить, и откуда эти качества берутся</w:t>
      </w:r>
    </w:p>
    <w:p w:rsidR="00057CC2" w:rsidRPr="00C448D8" w:rsidRDefault="00057CC2" w:rsidP="00C448D8">
      <w:pPr>
        <w:spacing w:after="0" w:line="240" w:lineRule="auto"/>
        <w:ind w:firstLine="709"/>
        <w:contextualSpacing/>
        <w:jc w:val="both"/>
        <w:rPr>
          <w:rFonts w:ascii="Times New Roman" w:hAnsi="Times New Roman" w:cs="Times New Roman"/>
          <w:sz w:val="24"/>
          <w:szCs w:val="24"/>
        </w:rPr>
      </w:pPr>
      <w:r w:rsidRPr="00C448D8">
        <w:rPr>
          <w:rFonts w:ascii="Times New Roman" w:hAnsi="Times New Roman" w:cs="Times New Roman"/>
          <w:sz w:val="24"/>
          <w:szCs w:val="24"/>
        </w:rPr>
        <w:t>- что такое справедливое сообщество</w:t>
      </w:r>
    </w:p>
    <w:p w:rsidR="00057CC2" w:rsidRPr="00C448D8" w:rsidRDefault="00057CC2" w:rsidP="00C448D8">
      <w:pPr>
        <w:spacing w:after="0" w:line="240" w:lineRule="auto"/>
        <w:ind w:firstLine="709"/>
        <w:contextualSpacing/>
        <w:jc w:val="both"/>
        <w:rPr>
          <w:rFonts w:ascii="Times New Roman" w:hAnsi="Times New Roman" w:cs="Times New Roman"/>
          <w:sz w:val="24"/>
          <w:szCs w:val="24"/>
        </w:rPr>
      </w:pPr>
      <w:r w:rsidRPr="00C448D8">
        <w:rPr>
          <w:rFonts w:ascii="Times New Roman" w:hAnsi="Times New Roman" w:cs="Times New Roman"/>
          <w:sz w:val="24"/>
          <w:szCs w:val="24"/>
        </w:rPr>
        <w:t>- что означает открытость на планетарном уровне. Возможность обмена со средой? Но тогда, что есть среда для Планеты и как определить границы системы.</w:t>
      </w:r>
    </w:p>
    <w:p w:rsidR="00057CC2" w:rsidRPr="00C448D8" w:rsidRDefault="00057CC2" w:rsidP="00C448D8">
      <w:pPr>
        <w:spacing w:after="0" w:line="240" w:lineRule="auto"/>
        <w:ind w:firstLine="709"/>
        <w:contextualSpacing/>
        <w:jc w:val="both"/>
        <w:rPr>
          <w:rFonts w:ascii="Times New Roman" w:hAnsi="Times New Roman" w:cs="Times New Roman"/>
          <w:sz w:val="24"/>
          <w:szCs w:val="24"/>
        </w:rPr>
      </w:pPr>
      <w:r w:rsidRPr="00C448D8">
        <w:rPr>
          <w:rFonts w:ascii="Times New Roman" w:hAnsi="Times New Roman" w:cs="Times New Roman"/>
          <w:sz w:val="24"/>
          <w:szCs w:val="24"/>
        </w:rPr>
        <w:lastRenderedPageBreak/>
        <w:t xml:space="preserve">Картина мира, в которой мы живем, определяется нашим познанием «что есть мир как таковой», глубиной познания и </w:t>
      </w:r>
      <w:proofErr w:type="spellStart"/>
      <w:r w:rsidRPr="00C448D8">
        <w:rPr>
          <w:rFonts w:ascii="Times New Roman" w:hAnsi="Times New Roman" w:cs="Times New Roman"/>
          <w:sz w:val="24"/>
          <w:szCs w:val="24"/>
        </w:rPr>
        <w:t>вникновения</w:t>
      </w:r>
      <w:proofErr w:type="spellEnd"/>
      <w:r w:rsidRPr="00C448D8">
        <w:rPr>
          <w:rFonts w:ascii="Times New Roman" w:hAnsi="Times New Roman" w:cs="Times New Roman"/>
          <w:sz w:val="24"/>
          <w:szCs w:val="24"/>
        </w:rPr>
        <w:t xml:space="preserve"> в процессы, происходящие в мире. Мы научились погружаться в ядра атомов, но выходя на уровень кварков, пытаемся разделить материю на всё более мелкие кирпичики мироздания, забывая соединять разделённое нами, и не видя, что разделение построили мы сами, в нашей голове. От парадигмы Человека или хотя бы </w:t>
      </w:r>
      <w:proofErr w:type="gramStart"/>
      <w:r w:rsidRPr="00C448D8">
        <w:rPr>
          <w:rFonts w:ascii="Times New Roman" w:hAnsi="Times New Roman" w:cs="Times New Roman"/>
          <w:sz w:val="24"/>
          <w:szCs w:val="24"/>
        </w:rPr>
        <w:t>представлении</w:t>
      </w:r>
      <w:proofErr w:type="gramEnd"/>
      <w:r w:rsidRPr="00C448D8">
        <w:rPr>
          <w:rFonts w:ascii="Times New Roman" w:hAnsi="Times New Roman" w:cs="Times New Roman"/>
          <w:sz w:val="24"/>
          <w:szCs w:val="24"/>
        </w:rPr>
        <w:t xml:space="preserve"> о Человеке в каждом, зависит мир, воспринимаемый и созидаемый нами, значит, для сотворения будущего самое пристальное внимание науки и философии стоит направить, в первую очередь, на Человека как объекта Познания в синтезе субъектно-объектных взаимодействий. </w:t>
      </w:r>
    </w:p>
    <w:p w:rsidR="00057CC2" w:rsidRPr="00C448D8" w:rsidRDefault="00057CC2" w:rsidP="00C448D8">
      <w:pPr>
        <w:spacing w:after="0" w:line="240" w:lineRule="auto"/>
        <w:ind w:firstLine="709"/>
        <w:contextualSpacing/>
        <w:jc w:val="both"/>
        <w:rPr>
          <w:rFonts w:ascii="Times New Roman" w:hAnsi="Times New Roman" w:cs="Times New Roman"/>
          <w:sz w:val="24"/>
          <w:szCs w:val="24"/>
        </w:rPr>
      </w:pPr>
      <w:r w:rsidRPr="00C448D8">
        <w:rPr>
          <w:rFonts w:ascii="Times New Roman" w:hAnsi="Times New Roman" w:cs="Times New Roman"/>
          <w:sz w:val="24"/>
          <w:szCs w:val="24"/>
        </w:rPr>
        <w:t xml:space="preserve">Рассмотрим несколько принятых ракурсов взгляда на то, что есть Человек. </w:t>
      </w:r>
      <w:proofErr w:type="gramStart"/>
      <w:r w:rsidRPr="00C448D8">
        <w:rPr>
          <w:rFonts w:ascii="Times New Roman" w:hAnsi="Times New Roman" w:cs="Times New Roman"/>
          <w:sz w:val="24"/>
          <w:szCs w:val="24"/>
        </w:rPr>
        <w:t xml:space="preserve">Биологический взгляд на Человека как представителя одного из видов семейства </w:t>
      </w:r>
      <w:hyperlink r:id="rId23" w:tooltip="Гоминиды" w:history="1">
        <w:r w:rsidRPr="00C448D8">
          <w:rPr>
            <w:rStyle w:val="a6"/>
            <w:rFonts w:ascii="Times New Roman" w:hAnsi="Times New Roman" w:cs="Times New Roman"/>
            <w:sz w:val="24"/>
            <w:szCs w:val="24"/>
          </w:rPr>
          <w:t>гоминид</w:t>
        </w:r>
      </w:hyperlink>
      <w:r w:rsidRPr="00C448D8">
        <w:rPr>
          <w:rFonts w:ascii="Times New Roman" w:hAnsi="Times New Roman" w:cs="Times New Roman"/>
          <w:sz w:val="24"/>
          <w:szCs w:val="24"/>
        </w:rPr>
        <w:t xml:space="preserve"> в отряде </w:t>
      </w:r>
      <w:hyperlink r:id="rId24" w:tooltip="Приматы" w:history="1">
        <w:r w:rsidRPr="00C448D8">
          <w:rPr>
            <w:rStyle w:val="a6"/>
            <w:rFonts w:ascii="Times New Roman" w:hAnsi="Times New Roman" w:cs="Times New Roman"/>
            <w:sz w:val="24"/>
            <w:szCs w:val="24"/>
          </w:rPr>
          <w:t>приматов</w:t>
        </w:r>
      </w:hyperlink>
      <w:r w:rsidRPr="00C448D8">
        <w:rPr>
          <w:rFonts w:ascii="Times New Roman" w:hAnsi="Times New Roman" w:cs="Times New Roman"/>
          <w:sz w:val="24"/>
          <w:szCs w:val="24"/>
        </w:rPr>
        <w:t xml:space="preserve"> (речь идет о биологическом </w:t>
      </w:r>
      <w:r w:rsidRPr="00C448D8">
        <w:rPr>
          <w:rFonts w:ascii="Times New Roman" w:hAnsi="Times New Roman" w:cs="Times New Roman"/>
          <w:sz w:val="24"/>
          <w:szCs w:val="24"/>
          <w:lang w:val="en-US"/>
        </w:rPr>
        <w:t>Homo</w:t>
      </w:r>
      <w:r w:rsidRPr="00C448D8">
        <w:rPr>
          <w:rFonts w:ascii="Times New Roman" w:hAnsi="Times New Roman" w:cs="Times New Roman"/>
          <w:sz w:val="24"/>
          <w:szCs w:val="24"/>
        </w:rPr>
        <w:t xml:space="preserve"> </w:t>
      </w:r>
      <w:r w:rsidRPr="00C448D8">
        <w:rPr>
          <w:rFonts w:ascii="Times New Roman" w:hAnsi="Times New Roman" w:cs="Times New Roman"/>
          <w:sz w:val="24"/>
          <w:szCs w:val="24"/>
          <w:lang w:val="en-US"/>
        </w:rPr>
        <w:t>Sapiens</w:t>
      </w:r>
      <w:r w:rsidRPr="00C448D8">
        <w:rPr>
          <w:rFonts w:ascii="Times New Roman" w:hAnsi="Times New Roman" w:cs="Times New Roman"/>
          <w:sz w:val="24"/>
          <w:szCs w:val="24"/>
        </w:rPr>
        <w:t>) определяет его место среди животного царства, но ничего не говорит о место Человека в мироздании.</w:t>
      </w:r>
      <w:proofErr w:type="gramEnd"/>
    </w:p>
    <w:p w:rsidR="00057CC2" w:rsidRPr="00C448D8" w:rsidRDefault="00057CC2" w:rsidP="00C448D8">
      <w:pPr>
        <w:spacing w:after="0" w:line="240" w:lineRule="auto"/>
        <w:ind w:firstLine="709"/>
        <w:contextualSpacing/>
        <w:jc w:val="both"/>
        <w:rPr>
          <w:rFonts w:ascii="Times New Roman" w:hAnsi="Times New Roman" w:cs="Times New Roman"/>
          <w:sz w:val="24"/>
          <w:szCs w:val="24"/>
        </w:rPr>
      </w:pPr>
      <w:r w:rsidRPr="00C448D8">
        <w:rPr>
          <w:rFonts w:ascii="Times New Roman" w:hAnsi="Times New Roman" w:cs="Times New Roman"/>
          <w:sz w:val="24"/>
          <w:szCs w:val="24"/>
        </w:rPr>
        <w:t xml:space="preserve"> Определение Человека как высшего звена и последней ступени биологической эволюции [3] представляется уже более совершенным, если бы не прилагательное «последнее», ограничивающие эволюционное развитие человека. Последняя ступень подразумевает, что дальше развиваться некуда. </w:t>
      </w:r>
    </w:p>
    <w:p w:rsidR="00057CC2" w:rsidRPr="00C448D8" w:rsidRDefault="00057CC2" w:rsidP="00C448D8">
      <w:pPr>
        <w:spacing w:after="0" w:line="240" w:lineRule="auto"/>
        <w:ind w:firstLine="709"/>
        <w:contextualSpacing/>
        <w:jc w:val="both"/>
        <w:rPr>
          <w:rFonts w:ascii="Times New Roman" w:hAnsi="Times New Roman" w:cs="Times New Roman"/>
          <w:sz w:val="24"/>
          <w:szCs w:val="24"/>
        </w:rPr>
      </w:pPr>
      <w:r w:rsidRPr="00C448D8">
        <w:rPr>
          <w:rFonts w:ascii="Times New Roman" w:hAnsi="Times New Roman" w:cs="Times New Roman"/>
          <w:sz w:val="24"/>
          <w:szCs w:val="24"/>
        </w:rPr>
        <w:t xml:space="preserve">Не останавливаясь подробно на иных описаниях, например, </w:t>
      </w:r>
      <w:proofErr w:type="spellStart"/>
      <w:r w:rsidRPr="00C448D8">
        <w:rPr>
          <w:rFonts w:ascii="Times New Roman" w:hAnsi="Times New Roman" w:cs="Times New Roman"/>
          <w:i/>
          <w:iCs/>
          <w:sz w:val="24"/>
          <w:szCs w:val="24"/>
        </w:rPr>
        <w:t>homo</w:t>
      </w:r>
      <w:proofErr w:type="spellEnd"/>
      <w:r w:rsidRPr="00C448D8">
        <w:rPr>
          <w:rFonts w:ascii="Times New Roman" w:hAnsi="Times New Roman" w:cs="Times New Roman"/>
          <w:i/>
          <w:iCs/>
          <w:sz w:val="24"/>
          <w:szCs w:val="24"/>
        </w:rPr>
        <w:t xml:space="preserve"> </w:t>
      </w:r>
      <w:proofErr w:type="spellStart"/>
      <w:r w:rsidRPr="00C448D8">
        <w:rPr>
          <w:rFonts w:ascii="Times New Roman" w:hAnsi="Times New Roman" w:cs="Times New Roman"/>
          <w:i/>
          <w:iCs/>
          <w:sz w:val="24"/>
          <w:szCs w:val="24"/>
        </w:rPr>
        <w:t>faber</w:t>
      </w:r>
      <w:proofErr w:type="spellEnd"/>
      <w:r w:rsidRPr="00C448D8">
        <w:rPr>
          <w:rFonts w:ascii="Times New Roman" w:hAnsi="Times New Roman" w:cs="Times New Roman"/>
          <w:sz w:val="24"/>
          <w:szCs w:val="24"/>
        </w:rPr>
        <w:t xml:space="preserve"> или </w:t>
      </w:r>
      <w:proofErr w:type="spellStart"/>
      <w:r w:rsidRPr="00C448D8">
        <w:rPr>
          <w:rFonts w:ascii="Times New Roman" w:hAnsi="Times New Roman" w:cs="Times New Roman"/>
          <w:i/>
          <w:iCs/>
          <w:sz w:val="24"/>
          <w:szCs w:val="24"/>
        </w:rPr>
        <w:t>homo</w:t>
      </w:r>
      <w:proofErr w:type="spellEnd"/>
      <w:r w:rsidRPr="00C448D8">
        <w:rPr>
          <w:rFonts w:ascii="Times New Roman" w:hAnsi="Times New Roman" w:cs="Times New Roman"/>
          <w:i/>
          <w:iCs/>
          <w:sz w:val="24"/>
          <w:szCs w:val="24"/>
        </w:rPr>
        <w:t xml:space="preserve"> </w:t>
      </w:r>
      <w:proofErr w:type="spellStart"/>
      <w:r w:rsidRPr="00C448D8">
        <w:rPr>
          <w:rFonts w:ascii="Times New Roman" w:hAnsi="Times New Roman" w:cs="Times New Roman"/>
          <w:i/>
          <w:iCs/>
          <w:sz w:val="24"/>
          <w:szCs w:val="24"/>
        </w:rPr>
        <w:t>symbolicus</w:t>
      </w:r>
      <w:proofErr w:type="spellEnd"/>
      <w:r w:rsidRPr="00C448D8">
        <w:rPr>
          <w:rFonts w:ascii="Times New Roman" w:hAnsi="Times New Roman" w:cs="Times New Roman"/>
          <w:i/>
          <w:iCs/>
          <w:sz w:val="24"/>
          <w:szCs w:val="24"/>
        </w:rPr>
        <w:t xml:space="preserve">, </w:t>
      </w:r>
      <w:r w:rsidRPr="00C448D8">
        <w:rPr>
          <w:rFonts w:ascii="Times New Roman" w:hAnsi="Times New Roman" w:cs="Times New Roman"/>
          <w:sz w:val="24"/>
          <w:szCs w:val="24"/>
        </w:rPr>
        <w:t xml:space="preserve">позволим утверждать, что на настоящий момент ответить на вопрос – кто такой человек, мы не в состоянии. Ведь каждое упомянутое определение имеет свои философские основания, чтобы быть принятым во внимание, но не передает всей полноты понятия Человека. И в глубине нашего «я», мы понимаем, что Человек должен включать все предыдущее, то есть быть и разумным, и сознательным, и производящим, и символическим, и </w:t>
      </w:r>
      <w:proofErr w:type="spellStart"/>
      <w:r w:rsidRPr="00C448D8">
        <w:rPr>
          <w:rFonts w:ascii="Times New Roman" w:hAnsi="Times New Roman" w:cs="Times New Roman"/>
          <w:sz w:val="24"/>
          <w:szCs w:val="24"/>
        </w:rPr>
        <w:t>пассионарным</w:t>
      </w:r>
      <w:proofErr w:type="spellEnd"/>
      <w:r w:rsidRPr="00C448D8">
        <w:rPr>
          <w:rFonts w:ascii="Times New Roman" w:hAnsi="Times New Roman" w:cs="Times New Roman"/>
          <w:sz w:val="24"/>
          <w:szCs w:val="24"/>
        </w:rPr>
        <w:t xml:space="preserve"> – список можно продолжить – существом.</w:t>
      </w:r>
    </w:p>
    <w:p w:rsidR="00057CC2" w:rsidRPr="00C448D8" w:rsidRDefault="00057CC2" w:rsidP="00C448D8">
      <w:pPr>
        <w:spacing w:after="0" w:line="240" w:lineRule="auto"/>
        <w:ind w:firstLine="709"/>
        <w:contextualSpacing/>
        <w:jc w:val="both"/>
        <w:rPr>
          <w:rFonts w:ascii="Times New Roman" w:hAnsi="Times New Roman" w:cs="Times New Roman"/>
          <w:sz w:val="24"/>
          <w:szCs w:val="24"/>
        </w:rPr>
      </w:pPr>
      <w:r w:rsidRPr="00C448D8">
        <w:rPr>
          <w:rFonts w:ascii="Times New Roman" w:hAnsi="Times New Roman" w:cs="Times New Roman"/>
          <w:sz w:val="24"/>
          <w:szCs w:val="24"/>
        </w:rPr>
        <w:t xml:space="preserve"> Если синтезировать всевозможные определения, получаем, что Человек –  это иерархическая система очень высокого уровня организации, обладающая, как любая система свойством </w:t>
      </w:r>
      <w:proofErr w:type="spellStart"/>
      <w:r w:rsidRPr="00C448D8">
        <w:rPr>
          <w:rFonts w:ascii="Times New Roman" w:hAnsi="Times New Roman" w:cs="Times New Roman"/>
          <w:sz w:val="24"/>
          <w:szCs w:val="24"/>
        </w:rPr>
        <w:t>эмерджентности</w:t>
      </w:r>
      <w:proofErr w:type="spellEnd"/>
      <w:r w:rsidRPr="00C448D8">
        <w:rPr>
          <w:rFonts w:ascii="Times New Roman" w:hAnsi="Times New Roman" w:cs="Times New Roman"/>
          <w:sz w:val="24"/>
          <w:szCs w:val="24"/>
        </w:rPr>
        <w:t xml:space="preserve"> и выражающая цельность. </w:t>
      </w:r>
    </w:p>
    <w:p w:rsidR="00057CC2" w:rsidRPr="00C448D8" w:rsidRDefault="00057CC2" w:rsidP="00C448D8">
      <w:pPr>
        <w:spacing w:after="0" w:line="240" w:lineRule="auto"/>
        <w:ind w:firstLine="709"/>
        <w:contextualSpacing/>
        <w:jc w:val="both"/>
        <w:rPr>
          <w:rFonts w:ascii="Times New Roman" w:hAnsi="Times New Roman" w:cs="Times New Roman"/>
          <w:sz w:val="24"/>
          <w:szCs w:val="24"/>
        </w:rPr>
      </w:pPr>
      <w:r w:rsidRPr="00C448D8">
        <w:rPr>
          <w:rFonts w:ascii="Times New Roman" w:hAnsi="Times New Roman" w:cs="Times New Roman"/>
          <w:sz w:val="24"/>
          <w:szCs w:val="24"/>
        </w:rPr>
        <w:t xml:space="preserve">Такой взгляд на Человека позволяет уйти от статичного взгляда на бытие и устремиться на динамику развития: развития самого человека и развитие Жизни, что составляет суть эволюционного принципа. В эволюционном принципе заключено движение материи в более высокий вид реальности, и в этом значении эволюции – даже биологической – у неё не может быть последнего звена. </w:t>
      </w:r>
    </w:p>
    <w:p w:rsidR="00057CC2" w:rsidRPr="00C448D8" w:rsidRDefault="00057CC2" w:rsidP="00C448D8">
      <w:pPr>
        <w:spacing w:after="0" w:line="240" w:lineRule="auto"/>
        <w:ind w:firstLine="709"/>
        <w:contextualSpacing/>
        <w:jc w:val="both"/>
        <w:rPr>
          <w:rFonts w:ascii="Times New Roman" w:hAnsi="Times New Roman" w:cs="Times New Roman"/>
          <w:sz w:val="24"/>
          <w:szCs w:val="24"/>
        </w:rPr>
      </w:pPr>
      <w:r w:rsidRPr="00C448D8">
        <w:rPr>
          <w:rFonts w:ascii="Times New Roman" w:hAnsi="Times New Roman" w:cs="Times New Roman"/>
          <w:sz w:val="24"/>
          <w:szCs w:val="24"/>
        </w:rPr>
        <w:t xml:space="preserve">Итак, эволюционный принцип предполагает, что могут существовать более высокие виды Человека. Обозначим два, условно называя их – Человек Планетарный, Человек Метагалактический, ассоциативно сопоставляя второй вид с Гражданином Вселенной. Примеры Человека Планеты – каждый может найти для себя сам. </w:t>
      </w:r>
    </w:p>
    <w:p w:rsidR="00057CC2" w:rsidRPr="00C448D8" w:rsidRDefault="00057CC2" w:rsidP="00C448D8">
      <w:pPr>
        <w:spacing w:after="0" w:line="240" w:lineRule="auto"/>
        <w:ind w:firstLine="709"/>
        <w:contextualSpacing/>
        <w:jc w:val="both"/>
        <w:rPr>
          <w:rFonts w:ascii="Times New Roman" w:hAnsi="Times New Roman" w:cs="Times New Roman"/>
          <w:sz w:val="24"/>
          <w:szCs w:val="24"/>
        </w:rPr>
      </w:pPr>
      <w:r w:rsidRPr="00C448D8">
        <w:rPr>
          <w:rFonts w:ascii="Times New Roman" w:hAnsi="Times New Roman" w:cs="Times New Roman"/>
          <w:sz w:val="24"/>
          <w:szCs w:val="24"/>
        </w:rPr>
        <w:t xml:space="preserve">Много тысячелетий человечество в выражении философии и науки нарабатывало мудрость, чтобы описать законы и наборы законов, которыми живет человечество. Философия как вершинное выражение науки синтезировала законы мироздания, чтобы человечество жило этими законами. Каждый новый этап развития науки и философии требовал введения новых категорий как следствие явления вновь открываемых законов. </w:t>
      </w:r>
    </w:p>
    <w:p w:rsidR="00057CC2" w:rsidRPr="00C448D8" w:rsidRDefault="00057CC2" w:rsidP="00C448D8">
      <w:pPr>
        <w:spacing w:after="0" w:line="240" w:lineRule="auto"/>
        <w:ind w:firstLine="709"/>
        <w:contextualSpacing/>
        <w:jc w:val="both"/>
        <w:rPr>
          <w:rFonts w:ascii="Times New Roman" w:hAnsi="Times New Roman" w:cs="Times New Roman"/>
          <w:sz w:val="24"/>
          <w:szCs w:val="24"/>
        </w:rPr>
      </w:pPr>
      <w:r w:rsidRPr="00C448D8">
        <w:rPr>
          <w:rFonts w:ascii="Times New Roman" w:hAnsi="Times New Roman" w:cs="Times New Roman"/>
          <w:sz w:val="24"/>
          <w:szCs w:val="24"/>
        </w:rPr>
        <w:t xml:space="preserve">Сейчас, оказавшись в точке перехода, когда Планета вышла в выражение более высокой иерархической системы, называемой Метагалактика, введение новых категорий в науке становится неизбежным процессом, если мы действительно встраиваемся в действие закона эволюций. То есть, новый взгляд, появление новой парадигмы Человека являются следствием закона эволюции и действия сил, которые начинают концентрироваться на Планету из Метагалактики. </w:t>
      </w:r>
    </w:p>
    <w:p w:rsidR="00057CC2" w:rsidRPr="00C448D8" w:rsidRDefault="00057CC2" w:rsidP="00C448D8">
      <w:pPr>
        <w:spacing w:after="0" w:line="240" w:lineRule="auto"/>
        <w:ind w:firstLine="709"/>
        <w:contextualSpacing/>
        <w:jc w:val="both"/>
        <w:rPr>
          <w:rFonts w:ascii="Times New Roman" w:hAnsi="Times New Roman" w:cs="Times New Roman"/>
          <w:sz w:val="24"/>
          <w:szCs w:val="24"/>
        </w:rPr>
      </w:pPr>
      <w:r w:rsidRPr="00C448D8">
        <w:rPr>
          <w:rFonts w:ascii="Times New Roman" w:hAnsi="Times New Roman" w:cs="Times New Roman"/>
          <w:sz w:val="24"/>
          <w:szCs w:val="24"/>
        </w:rPr>
        <w:t xml:space="preserve">Описание и обоснование новой Парадигмы Человека предстоит явить четким научным языком – для этого должны быть введены характеристики материи, определяющие качества и возможности человека быть таким или иным. Но если с описательной частью вопрос может быть решен достаточно легко – для этого понадобится ввести понятие меры уровня организации материи, то обоснование Парадигмы потребует времени, поскольку понадобятся экспериментальные подтверждения. Исследования будут касаться характеристик материи высоких уровней организации, следовательно, чтобы войти в субъектно-объектные отношения исследования, сам исследователь </w:t>
      </w:r>
      <w:r w:rsidRPr="00C448D8">
        <w:rPr>
          <w:rFonts w:ascii="Times New Roman" w:hAnsi="Times New Roman" w:cs="Times New Roman"/>
          <w:sz w:val="24"/>
          <w:szCs w:val="24"/>
        </w:rPr>
        <w:lastRenderedPageBreak/>
        <w:t>должен стать другим: минимально – изменить позицию наблюдателя, допустив, что возможны иные уровни материальности, не открытые на данный момент наукой.</w:t>
      </w:r>
    </w:p>
    <w:p w:rsidR="00057CC2" w:rsidRPr="00C448D8" w:rsidRDefault="00057CC2" w:rsidP="00C448D8">
      <w:pPr>
        <w:spacing w:after="0" w:line="240" w:lineRule="auto"/>
        <w:ind w:firstLine="709"/>
        <w:contextualSpacing/>
        <w:jc w:val="both"/>
        <w:rPr>
          <w:rFonts w:ascii="Times New Roman" w:hAnsi="Times New Roman" w:cs="Times New Roman"/>
          <w:sz w:val="24"/>
          <w:szCs w:val="24"/>
        </w:rPr>
      </w:pPr>
      <w:r w:rsidRPr="00C448D8">
        <w:rPr>
          <w:rFonts w:ascii="Times New Roman" w:hAnsi="Times New Roman" w:cs="Times New Roman"/>
          <w:sz w:val="24"/>
          <w:szCs w:val="24"/>
        </w:rPr>
        <w:t>И когда мы говорим о человеке как о высшей форме организации материи, такие качества, как умение сострадать, заботиться, быть справедливым и толерантным, должны стать предметом научных исследований. В этом контексте должна появиться новая наук – Наука о Человеке. Ученые-специалисты в этой области смогли бы, погружаясь в удивительно непознанный мир Человека и исследуя его, предложить конкретные методики по «взращиванию» Человека в новый эволюционный вид и просто ответить на вопрос – что нужно делать, чтобы научиться «заботиться о живом сообществе, относиться к нему с пониманием, состраданием и любовью».</w:t>
      </w:r>
    </w:p>
    <w:p w:rsidR="00057CC2" w:rsidRPr="00C448D8" w:rsidRDefault="00057CC2" w:rsidP="00C448D8">
      <w:pPr>
        <w:spacing w:after="0" w:line="240" w:lineRule="auto"/>
        <w:ind w:firstLine="709"/>
        <w:contextualSpacing/>
        <w:jc w:val="both"/>
        <w:rPr>
          <w:rFonts w:ascii="Times New Roman" w:hAnsi="Times New Roman" w:cs="Times New Roman"/>
          <w:sz w:val="24"/>
          <w:szCs w:val="24"/>
        </w:rPr>
      </w:pPr>
      <w:r w:rsidRPr="00C448D8">
        <w:rPr>
          <w:rFonts w:ascii="Times New Roman" w:hAnsi="Times New Roman" w:cs="Times New Roman"/>
          <w:sz w:val="24"/>
          <w:szCs w:val="24"/>
        </w:rPr>
        <w:t xml:space="preserve">Каждый из «продуктов», вырабатываемым Человеком – мысли, чувства, идеи, смыслы можно отнести к вполне определенному уровню организации материи, на каждом из которых действуют определенные законы и стандарты. Сила мысли, глубина чувств, </w:t>
      </w:r>
      <w:proofErr w:type="spellStart"/>
      <w:r w:rsidRPr="00C448D8">
        <w:rPr>
          <w:rFonts w:ascii="Times New Roman" w:hAnsi="Times New Roman" w:cs="Times New Roman"/>
          <w:sz w:val="24"/>
          <w:szCs w:val="24"/>
        </w:rPr>
        <w:t>креативность</w:t>
      </w:r>
      <w:proofErr w:type="spellEnd"/>
      <w:r w:rsidRPr="00C448D8">
        <w:rPr>
          <w:rFonts w:ascii="Times New Roman" w:hAnsi="Times New Roman" w:cs="Times New Roman"/>
          <w:sz w:val="24"/>
          <w:szCs w:val="24"/>
        </w:rPr>
        <w:t xml:space="preserve">, масштаб идей – понятия, требующие описания научным языком и совершенно нового взгляда на человека, получающего возможности </w:t>
      </w:r>
      <w:proofErr w:type="spellStart"/>
      <w:r w:rsidRPr="00C448D8">
        <w:rPr>
          <w:rFonts w:ascii="Times New Roman" w:hAnsi="Times New Roman" w:cs="Times New Roman"/>
          <w:sz w:val="24"/>
          <w:szCs w:val="24"/>
        </w:rPr>
        <w:t>соуправления</w:t>
      </w:r>
      <w:proofErr w:type="spellEnd"/>
      <w:r w:rsidRPr="00C448D8">
        <w:rPr>
          <w:rFonts w:ascii="Times New Roman" w:hAnsi="Times New Roman" w:cs="Times New Roman"/>
          <w:sz w:val="24"/>
          <w:szCs w:val="24"/>
        </w:rPr>
        <w:t xml:space="preserve"> материей своего развития. </w:t>
      </w:r>
    </w:p>
    <w:p w:rsidR="00057CC2" w:rsidRPr="00C448D8" w:rsidRDefault="00057CC2" w:rsidP="00C448D8">
      <w:pPr>
        <w:spacing w:after="0" w:line="240" w:lineRule="auto"/>
        <w:ind w:firstLine="709"/>
        <w:contextualSpacing/>
        <w:jc w:val="both"/>
        <w:rPr>
          <w:rFonts w:ascii="Times New Roman" w:hAnsi="Times New Roman" w:cs="Times New Roman"/>
          <w:sz w:val="24"/>
          <w:szCs w:val="24"/>
        </w:rPr>
      </w:pPr>
      <w:r w:rsidRPr="00C448D8">
        <w:rPr>
          <w:rFonts w:ascii="Times New Roman" w:hAnsi="Times New Roman" w:cs="Times New Roman"/>
          <w:sz w:val="24"/>
          <w:szCs w:val="24"/>
        </w:rPr>
        <w:t>Умение выработать правильную Мысль, стратегическую концепцию развития с последующим созданием образа действительности, парадигмы и взгляда, которым мы ориентируемся в окружающей Жизни – базовые умения нового вида Человека. Видение – как поступать, что изучать, для чего развиваться в дальнейшем каждому, и ценность вопросов – являются достаточными основаниями проведения инновационных научных исследовании с предложением конкретных практических методов и технологических решений.</w:t>
      </w:r>
    </w:p>
    <w:p w:rsidR="00057CC2" w:rsidRPr="00C448D8" w:rsidRDefault="00057CC2" w:rsidP="00C448D8">
      <w:pPr>
        <w:spacing w:after="0" w:line="240" w:lineRule="auto"/>
        <w:ind w:firstLine="709"/>
        <w:contextualSpacing/>
        <w:jc w:val="both"/>
        <w:rPr>
          <w:rFonts w:ascii="Times New Roman" w:hAnsi="Times New Roman" w:cs="Times New Roman"/>
          <w:sz w:val="24"/>
          <w:szCs w:val="24"/>
        </w:rPr>
      </w:pPr>
      <w:r w:rsidRPr="00C448D8">
        <w:rPr>
          <w:rFonts w:ascii="Times New Roman" w:hAnsi="Times New Roman" w:cs="Times New Roman"/>
          <w:sz w:val="24"/>
          <w:szCs w:val="24"/>
        </w:rPr>
        <w:t xml:space="preserve">Наука о Человеке должна стать базовой в системе наук – любое исследование проводится Человеком, и от того каков наблюдатель, зависит результаты эксперимента и измерения. Поиск объективных и субъективных оснований, и синтез их между собой любым способом – одна из главных задач науки. Постоянное углубление как субъективных, так и объективных оснований закладывает динамику развития самой Науки, системы научных взглядов на Человека. </w:t>
      </w:r>
    </w:p>
    <w:p w:rsidR="00057CC2" w:rsidRPr="00C448D8" w:rsidRDefault="00057CC2" w:rsidP="00C448D8">
      <w:pPr>
        <w:spacing w:after="0" w:line="240" w:lineRule="auto"/>
        <w:ind w:firstLine="709"/>
        <w:contextualSpacing/>
        <w:jc w:val="both"/>
        <w:rPr>
          <w:rFonts w:ascii="Times New Roman" w:hAnsi="Times New Roman" w:cs="Times New Roman"/>
          <w:sz w:val="24"/>
          <w:szCs w:val="24"/>
        </w:rPr>
      </w:pPr>
      <w:r w:rsidRPr="00C448D8">
        <w:rPr>
          <w:rFonts w:ascii="Times New Roman" w:hAnsi="Times New Roman" w:cs="Times New Roman"/>
          <w:sz w:val="24"/>
          <w:szCs w:val="24"/>
        </w:rPr>
        <w:t>Именно поэтому Человек становится точкой конвергенции знаний – точкой, в которую сходятся все знания, ибо познает сам Человек. И одновременно – точкой «дивергенции», когда начинается «обратный процесс», процесс преобразования Человеком самой материи, процесс сотворения.</w:t>
      </w:r>
      <w:r w:rsidRPr="00C448D8">
        <w:rPr>
          <w:rFonts w:ascii="Times New Roman" w:hAnsi="Times New Roman" w:cs="Times New Roman"/>
          <w:b/>
          <w:sz w:val="24"/>
          <w:szCs w:val="24"/>
        </w:rPr>
        <w:t xml:space="preserve"> </w:t>
      </w:r>
      <w:r w:rsidRPr="00C448D8">
        <w:rPr>
          <w:rFonts w:ascii="Times New Roman" w:hAnsi="Times New Roman" w:cs="Times New Roman"/>
          <w:sz w:val="24"/>
          <w:szCs w:val="24"/>
        </w:rPr>
        <w:t xml:space="preserve">Именно для этого в материи нужен Субъект. Человек в субъектном выражении словно «собирает законы», генерирует собою новое состояние духа. А потом, взаимодействуя с материей, переводит её в новое состояние. </w:t>
      </w:r>
    </w:p>
    <w:p w:rsidR="00057CC2" w:rsidRPr="00C448D8" w:rsidRDefault="00057CC2" w:rsidP="00C448D8">
      <w:pPr>
        <w:spacing w:after="0" w:line="240" w:lineRule="auto"/>
        <w:ind w:firstLine="709"/>
        <w:contextualSpacing/>
        <w:jc w:val="both"/>
        <w:rPr>
          <w:rFonts w:ascii="Times New Roman" w:hAnsi="Times New Roman" w:cs="Times New Roman"/>
          <w:sz w:val="24"/>
          <w:szCs w:val="24"/>
        </w:rPr>
      </w:pPr>
      <w:r w:rsidRPr="00C448D8">
        <w:rPr>
          <w:rFonts w:ascii="Times New Roman" w:hAnsi="Times New Roman" w:cs="Times New Roman"/>
          <w:sz w:val="24"/>
          <w:szCs w:val="24"/>
        </w:rPr>
        <w:t xml:space="preserve">Парадигма Человека требует введения в науке понятия, обычно приписываемого философии или религии. Речь идет о философской категории духа. Дух как объединяющее начало, которое пронизывает все объекты и субъекты, без которого описать законы Человека и Жизни Человечества оказывается невозможным. Дух как нематериальная субстанция проявляется законами «материальности», позволяя на уровне духа говорить об объективной реальности. </w:t>
      </w:r>
    </w:p>
    <w:p w:rsidR="00057CC2" w:rsidRPr="00C448D8" w:rsidRDefault="00057CC2" w:rsidP="00C448D8">
      <w:pPr>
        <w:spacing w:after="0" w:line="240" w:lineRule="auto"/>
        <w:ind w:firstLine="709"/>
        <w:contextualSpacing/>
        <w:jc w:val="both"/>
        <w:rPr>
          <w:rFonts w:ascii="Times New Roman" w:hAnsi="Times New Roman" w:cs="Times New Roman"/>
          <w:sz w:val="24"/>
          <w:szCs w:val="24"/>
        </w:rPr>
      </w:pPr>
      <w:r w:rsidRPr="00C448D8">
        <w:rPr>
          <w:rFonts w:ascii="Times New Roman" w:hAnsi="Times New Roman" w:cs="Times New Roman"/>
          <w:sz w:val="24"/>
          <w:szCs w:val="24"/>
        </w:rPr>
        <w:t>Когда-то монашество, аккумулируя в себе интеллектуальные достижения эпохи, предлагало христианам и мирянам мировоззренческую парадигму, указывающую каждому человеку путь праведной жизни. Теперь это должна сделать наука, которая когда-то вышла из церкви. Аккумулируя лучшие достижения человечества, предложить человечеству новую Парадигму Человека и Цивилизации. Первые шаги к проекту Метагалактической Цивилизации, имеющей ареалом обитания не только Планету Земля, сделаны в Хартии Земли, но на этом не стоит останавливаться.</w:t>
      </w:r>
    </w:p>
    <w:p w:rsidR="00057CC2" w:rsidRPr="00C448D8" w:rsidRDefault="00057CC2" w:rsidP="00C448D8">
      <w:pPr>
        <w:spacing w:after="0" w:line="240" w:lineRule="auto"/>
        <w:ind w:firstLine="709"/>
        <w:contextualSpacing/>
        <w:jc w:val="both"/>
        <w:rPr>
          <w:rFonts w:ascii="Times New Roman" w:hAnsi="Times New Roman" w:cs="Times New Roman"/>
          <w:sz w:val="24"/>
          <w:szCs w:val="24"/>
        </w:rPr>
      </w:pPr>
      <w:r w:rsidRPr="00C448D8">
        <w:rPr>
          <w:rFonts w:ascii="Times New Roman" w:hAnsi="Times New Roman" w:cs="Times New Roman"/>
          <w:sz w:val="24"/>
          <w:szCs w:val="24"/>
        </w:rPr>
        <w:t xml:space="preserve">В подтверждении возможности введения категории Духа в науку приведу цитату из Пособия Международного Совета Инициативы Хартии Земли в разделе, посвященному направлению религиозной деятельности: «Мы надеемся, что нам удастся создать материалы, которые помогут перевести последние достижения современной науки и практики на язык, который религиозная аудитория найдет убедительным и вдохновляющим» [4]. Можно предположить, что здесь дух станет фактором единства и консолидации не только науки и религии, но и всего человечества, </w:t>
      </w:r>
      <w:proofErr w:type="gramStart"/>
      <w:r w:rsidRPr="00C448D8">
        <w:rPr>
          <w:rFonts w:ascii="Times New Roman" w:hAnsi="Times New Roman" w:cs="Times New Roman"/>
          <w:sz w:val="24"/>
          <w:szCs w:val="24"/>
        </w:rPr>
        <w:t>и</w:t>
      </w:r>
      <w:proofErr w:type="gramEnd"/>
      <w:r w:rsidRPr="00C448D8">
        <w:rPr>
          <w:rFonts w:ascii="Times New Roman" w:hAnsi="Times New Roman" w:cs="Times New Roman"/>
          <w:sz w:val="24"/>
          <w:szCs w:val="24"/>
        </w:rPr>
        <w:t xml:space="preserve"> говоря о Метагалактической Цивилизации, мы будем осознавать себя единой командой, выражающей уже дух Планеты Земля. </w:t>
      </w:r>
    </w:p>
    <w:p w:rsidR="00057CC2" w:rsidRPr="00C448D8" w:rsidRDefault="00057CC2" w:rsidP="00C448D8">
      <w:pPr>
        <w:spacing w:after="0" w:line="240" w:lineRule="auto"/>
        <w:ind w:firstLine="709"/>
        <w:contextualSpacing/>
        <w:jc w:val="both"/>
        <w:rPr>
          <w:rFonts w:ascii="Times New Roman" w:hAnsi="Times New Roman" w:cs="Times New Roman"/>
          <w:sz w:val="24"/>
          <w:szCs w:val="24"/>
        </w:rPr>
      </w:pPr>
      <w:r w:rsidRPr="00C448D8">
        <w:rPr>
          <w:rFonts w:ascii="Times New Roman" w:hAnsi="Times New Roman" w:cs="Times New Roman"/>
          <w:sz w:val="24"/>
          <w:szCs w:val="24"/>
        </w:rPr>
        <w:lastRenderedPageBreak/>
        <w:t xml:space="preserve">Введение духа в категорию познания, позволит не только описать Человека, но и сложить новую тенденцию науки, </w:t>
      </w:r>
      <w:proofErr w:type="gramStart"/>
      <w:r w:rsidRPr="00C448D8">
        <w:rPr>
          <w:rFonts w:ascii="Times New Roman" w:hAnsi="Times New Roman" w:cs="Times New Roman"/>
          <w:sz w:val="24"/>
          <w:szCs w:val="24"/>
        </w:rPr>
        <w:t>стремящаяся</w:t>
      </w:r>
      <w:proofErr w:type="gramEnd"/>
      <w:r w:rsidRPr="00C448D8">
        <w:rPr>
          <w:rFonts w:ascii="Times New Roman" w:hAnsi="Times New Roman" w:cs="Times New Roman"/>
          <w:sz w:val="24"/>
          <w:szCs w:val="24"/>
        </w:rPr>
        <w:t xml:space="preserve"> познать дух как таковой. В этом случае роль исследователя в исследовании может быть интерпретировано как взаимодействие и влияние характеристик духа самого исследователя на объективную материальность. Понятие силы духа перейдет в разряд естественным научных терминов и, будучи хорошо изученным, позволит найти единицы измерения «меры духа» каждого. </w:t>
      </w:r>
    </w:p>
    <w:p w:rsidR="00057CC2" w:rsidRPr="00C448D8" w:rsidRDefault="00057CC2" w:rsidP="00C448D8">
      <w:pPr>
        <w:spacing w:after="0" w:line="240" w:lineRule="auto"/>
        <w:ind w:firstLine="709"/>
        <w:contextualSpacing/>
        <w:jc w:val="both"/>
        <w:rPr>
          <w:rFonts w:ascii="Times New Roman" w:hAnsi="Times New Roman" w:cs="Times New Roman"/>
          <w:sz w:val="24"/>
          <w:szCs w:val="24"/>
        </w:rPr>
      </w:pPr>
      <w:r w:rsidRPr="00C448D8">
        <w:rPr>
          <w:rFonts w:ascii="Times New Roman" w:hAnsi="Times New Roman" w:cs="Times New Roman"/>
          <w:sz w:val="24"/>
          <w:szCs w:val="24"/>
        </w:rPr>
        <w:t xml:space="preserve">А сила духа всей Планеты, которая складывается духом каждого человека и Земли как живого организма, позволит достичь целей, провозглашенных Хартией Земли, и тех целей, которые ещё предстоит увидеть человечеству. </w:t>
      </w:r>
    </w:p>
    <w:p w:rsidR="00057CC2" w:rsidRPr="00C448D8" w:rsidRDefault="00057CC2" w:rsidP="00C448D8">
      <w:pPr>
        <w:spacing w:after="0" w:line="240" w:lineRule="auto"/>
        <w:ind w:firstLine="709"/>
        <w:jc w:val="both"/>
        <w:rPr>
          <w:rFonts w:ascii="Times New Roman" w:hAnsi="Times New Roman" w:cs="Times New Roman"/>
          <w:sz w:val="24"/>
          <w:szCs w:val="24"/>
        </w:rPr>
      </w:pPr>
      <w:r w:rsidRPr="00C448D8">
        <w:rPr>
          <w:rFonts w:ascii="Times New Roman" w:hAnsi="Times New Roman" w:cs="Times New Roman"/>
          <w:sz w:val="24"/>
          <w:szCs w:val="24"/>
        </w:rPr>
        <w:t>Литература:</w:t>
      </w:r>
    </w:p>
    <w:p w:rsidR="00057CC2" w:rsidRPr="00C448D8" w:rsidRDefault="00057CC2" w:rsidP="00C448D8">
      <w:pPr>
        <w:spacing w:after="0" w:line="240" w:lineRule="auto"/>
        <w:ind w:firstLine="709"/>
        <w:contextualSpacing/>
        <w:jc w:val="both"/>
        <w:rPr>
          <w:rFonts w:ascii="Times New Roman" w:hAnsi="Times New Roman" w:cs="Times New Roman"/>
          <w:sz w:val="24"/>
          <w:szCs w:val="24"/>
        </w:rPr>
      </w:pPr>
      <w:r w:rsidRPr="00C448D8">
        <w:rPr>
          <w:rFonts w:ascii="Times New Roman" w:hAnsi="Times New Roman" w:cs="Times New Roman"/>
          <w:sz w:val="24"/>
          <w:szCs w:val="24"/>
        </w:rPr>
        <w:t xml:space="preserve">1.Циолковский К.Э. Черты из моей жизни. </w:t>
      </w:r>
      <w:proofErr w:type="gramStart"/>
      <w:r w:rsidRPr="00C448D8">
        <w:rPr>
          <w:rFonts w:ascii="Times New Roman" w:hAnsi="Times New Roman" w:cs="Times New Roman"/>
          <w:sz w:val="24"/>
          <w:szCs w:val="24"/>
        </w:rPr>
        <w:t>-К</w:t>
      </w:r>
      <w:proofErr w:type="gramEnd"/>
      <w:r w:rsidRPr="00C448D8">
        <w:rPr>
          <w:rFonts w:ascii="Times New Roman" w:hAnsi="Times New Roman" w:cs="Times New Roman"/>
          <w:sz w:val="24"/>
          <w:szCs w:val="24"/>
        </w:rPr>
        <w:t>алуга: Золотая аллея. – 2002.– 148с.</w:t>
      </w:r>
    </w:p>
    <w:p w:rsidR="00057CC2" w:rsidRPr="00C448D8" w:rsidRDefault="00057CC2" w:rsidP="00C448D8">
      <w:pPr>
        <w:spacing w:after="0" w:line="240" w:lineRule="auto"/>
        <w:ind w:firstLine="709"/>
        <w:contextualSpacing/>
        <w:jc w:val="both"/>
        <w:rPr>
          <w:rFonts w:ascii="Times New Roman" w:hAnsi="Times New Roman" w:cs="Times New Roman"/>
          <w:sz w:val="24"/>
          <w:szCs w:val="24"/>
        </w:rPr>
      </w:pPr>
      <w:r w:rsidRPr="00C448D8">
        <w:rPr>
          <w:rFonts w:ascii="Times New Roman" w:hAnsi="Times New Roman" w:cs="Times New Roman"/>
          <w:sz w:val="24"/>
          <w:szCs w:val="24"/>
        </w:rPr>
        <w:t xml:space="preserve">2. Хартия Земли. </w:t>
      </w:r>
      <w:proofErr w:type="spellStart"/>
      <w:r w:rsidRPr="00C448D8">
        <w:rPr>
          <w:rFonts w:ascii="Times New Roman" w:hAnsi="Times New Roman" w:cs="Times New Roman"/>
          <w:sz w:val="24"/>
          <w:szCs w:val="24"/>
        </w:rPr>
        <w:t>Википедия</w:t>
      </w:r>
      <w:proofErr w:type="spellEnd"/>
      <w:r w:rsidRPr="00C448D8">
        <w:rPr>
          <w:rFonts w:ascii="Times New Roman" w:hAnsi="Times New Roman" w:cs="Times New Roman"/>
          <w:sz w:val="24"/>
          <w:szCs w:val="24"/>
        </w:rPr>
        <w:t xml:space="preserve"> [Электронный ресурс].</w:t>
      </w:r>
    </w:p>
    <w:p w:rsidR="00057CC2" w:rsidRPr="00C448D8" w:rsidRDefault="00057CC2" w:rsidP="00C448D8">
      <w:pPr>
        <w:spacing w:after="0" w:line="240" w:lineRule="auto"/>
        <w:ind w:firstLine="709"/>
        <w:contextualSpacing/>
        <w:jc w:val="both"/>
        <w:rPr>
          <w:rFonts w:ascii="Times New Roman" w:hAnsi="Times New Roman" w:cs="Times New Roman"/>
          <w:sz w:val="24"/>
          <w:szCs w:val="24"/>
        </w:rPr>
      </w:pPr>
      <w:r w:rsidRPr="00C448D8">
        <w:rPr>
          <w:rFonts w:ascii="Times New Roman" w:hAnsi="Times New Roman" w:cs="Times New Roman"/>
          <w:sz w:val="24"/>
          <w:szCs w:val="24"/>
        </w:rPr>
        <w:t xml:space="preserve">3. Ананьев Б. Г. Человек как предмет познания. </w:t>
      </w:r>
      <w:proofErr w:type="gramStart"/>
      <w:r w:rsidRPr="00C448D8">
        <w:rPr>
          <w:rFonts w:ascii="Times New Roman" w:hAnsi="Times New Roman" w:cs="Times New Roman"/>
          <w:sz w:val="24"/>
          <w:szCs w:val="24"/>
        </w:rPr>
        <w:t>-С</w:t>
      </w:r>
      <w:proofErr w:type="gramEnd"/>
      <w:r w:rsidRPr="00C448D8">
        <w:rPr>
          <w:rFonts w:ascii="Times New Roman" w:hAnsi="Times New Roman" w:cs="Times New Roman"/>
          <w:sz w:val="24"/>
          <w:szCs w:val="24"/>
        </w:rPr>
        <w:t>Пб.: Питер. – 2010.– 288с.</w:t>
      </w:r>
    </w:p>
    <w:p w:rsidR="00057CC2" w:rsidRPr="00C448D8" w:rsidRDefault="00057CC2" w:rsidP="00C448D8">
      <w:pPr>
        <w:spacing w:after="0" w:line="240" w:lineRule="auto"/>
        <w:ind w:firstLine="709"/>
        <w:contextualSpacing/>
        <w:jc w:val="both"/>
        <w:rPr>
          <w:rFonts w:ascii="Times New Roman" w:hAnsi="Times New Roman" w:cs="Times New Roman"/>
          <w:sz w:val="24"/>
          <w:szCs w:val="24"/>
        </w:rPr>
      </w:pPr>
      <w:r w:rsidRPr="00C448D8">
        <w:rPr>
          <w:rFonts w:ascii="Times New Roman" w:hAnsi="Times New Roman" w:cs="Times New Roman"/>
          <w:sz w:val="24"/>
          <w:szCs w:val="24"/>
        </w:rPr>
        <w:t>4. Международная Хартия Земли. Международный Совет Инициативы Хартии Земли [Электронный ресурс]. – Август, 2008</w:t>
      </w:r>
    </w:p>
    <w:p w:rsidR="002506E2" w:rsidRPr="00D73D08" w:rsidRDefault="0005198C" w:rsidP="00D73D08">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DA1617" w:rsidRPr="00D73D08" w:rsidRDefault="00DA1617" w:rsidP="00D73D08">
      <w:pPr>
        <w:tabs>
          <w:tab w:val="left" w:pos="2798"/>
        </w:tabs>
        <w:spacing w:line="240" w:lineRule="auto"/>
        <w:contextualSpacing/>
        <w:jc w:val="right"/>
        <w:rPr>
          <w:rFonts w:ascii="Times New Roman" w:hAnsi="Times New Roman" w:cs="Times New Roman"/>
          <w:sz w:val="28"/>
          <w:szCs w:val="28"/>
        </w:rPr>
      </w:pPr>
    </w:p>
    <w:sectPr w:rsidR="00DA1617" w:rsidRPr="00D73D08" w:rsidSect="002D42F5">
      <w:headerReference w:type="default" r:id="rId25"/>
      <w:footerReference w:type="default" r:id="rId2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AFC" w:rsidRDefault="00D83AFC" w:rsidP="00303A36">
      <w:pPr>
        <w:spacing w:after="0" w:line="240" w:lineRule="auto"/>
      </w:pPr>
      <w:r>
        <w:separator/>
      </w:r>
    </w:p>
  </w:endnote>
  <w:endnote w:type="continuationSeparator" w:id="0">
    <w:p w:rsidR="00D83AFC" w:rsidRDefault="00D83AFC" w:rsidP="00303A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7429766"/>
      <w:docPartObj>
        <w:docPartGallery w:val="Page Numbers (Bottom of Page)"/>
        <w:docPartUnique/>
      </w:docPartObj>
    </w:sdtPr>
    <w:sdtContent>
      <w:p w:rsidR="005D41A0" w:rsidRDefault="005E30E0">
        <w:pPr>
          <w:pStyle w:val="a9"/>
          <w:jc w:val="center"/>
        </w:pPr>
        <w:fldSimple w:instr="PAGE   \* MERGEFORMAT">
          <w:r w:rsidR="00D24F83">
            <w:rPr>
              <w:noProof/>
            </w:rPr>
            <w:t>3</w:t>
          </w:r>
        </w:fldSimple>
      </w:p>
    </w:sdtContent>
  </w:sdt>
  <w:p w:rsidR="005D41A0" w:rsidRDefault="005D41A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AFC" w:rsidRDefault="00D83AFC" w:rsidP="00303A36">
      <w:pPr>
        <w:spacing w:after="0" w:line="240" w:lineRule="auto"/>
      </w:pPr>
      <w:r>
        <w:separator/>
      </w:r>
    </w:p>
  </w:footnote>
  <w:footnote w:type="continuationSeparator" w:id="0">
    <w:p w:rsidR="00D83AFC" w:rsidRDefault="00D83AFC" w:rsidP="00303A36">
      <w:pPr>
        <w:spacing w:after="0" w:line="240" w:lineRule="auto"/>
      </w:pPr>
      <w:r>
        <w:continuationSeparator/>
      </w:r>
    </w:p>
  </w:footnote>
  <w:footnote w:id="1">
    <w:p w:rsidR="00D03CC4" w:rsidRDefault="00D03CC4">
      <w:pPr>
        <w:pStyle w:val="af4"/>
      </w:pPr>
      <w:r>
        <w:rPr>
          <w:rStyle w:val="af6"/>
        </w:rPr>
        <w:footnoteRef/>
      </w:r>
      <w:r>
        <w:t xml:space="preserve"> </w:t>
      </w:r>
      <w:r w:rsidRPr="00D03CC4">
        <w:t>https://ametascience.org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1A0" w:rsidRDefault="005D41A0" w:rsidP="003B6C59">
    <w:pPr>
      <w:pStyle w:val="a7"/>
    </w:pPr>
  </w:p>
  <w:p w:rsidR="005D41A0" w:rsidRDefault="005D41A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E102F"/>
    <w:multiLevelType w:val="hybridMultilevel"/>
    <w:tmpl w:val="08FA9E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871876"/>
    <w:multiLevelType w:val="hybridMultilevel"/>
    <w:tmpl w:val="E98ADF80"/>
    <w:lvl w:ilvl="0" w:tplc="C48E17DC">
      <w:start w:val="1"/>
      <w:numFmt w:val="decimal"/>
      <w:lvlText w:val="%1)"/>
      <w:lvlJc w:val="left"/>
      <w:pPr>
        <w:tabs>
          <w:tab w:val="num" w:pos="360"/>
        </w:tabs>
        <w:ind w:left="360" w:hanging="360"/>
      </w:pPr>
      <w:rPr>
        <w:rFonts w:ascii="Times New Roman" w:hAnsi="Times New Roman" w:cs="Times New Roman" w:hint="default"/>
        <w:sz w:val="28"/>
        <w:szCs w:val="28"/>
      </w:rPr>
    </w:lvl>
    <w:lvl w:ilvl="1" w:tplc="FFFFFFFF" w:tentative="1">
      <w:start w:val="1"/>
      <w:numFmt w:val="bullet"/>
      <w:lvlText w:val="o"/>
      <w:lvlJc w:val="left"/>
      <w:pPr>
        <w:tabs>
          <w:tab w:val="num" w:pos="731"/>
        </w:tabs>
        <w:ind w:left="731" w:hanging="360"/>
      </w:pPr>
      <w:rPr>
        <w:rFonts w:ascii="Courier New" w:hAnsi="Courier New" w:hint="default"/>
      </w:rPr>
    </w:lvl>
    <w:lvl w:ilvl="2" w:tplc="FFFFFFFF" w:tentative="1">
      <w:start w:val="1"/>
      <w:numFmt w:val="bullet"/>
      <w:lvlText w:val=""/>
      <w:lvlJc w:val="left"/>
      <w:pPr>
        <w:tabs>
          <w:tab w:val="num" w:pos="1451"/>
        </w:tabs>
        <w:ind w:left="1451" w:hanging="360"/>
      </w:pPr>
      <w:rPr>
        <w:rFonts w:ascii="Wingdings" w:hAnsi="Wingdings" w:hint="default"/>
      </w:rPr>
    </w:lvl>
    <w:lvl w:ilvl="3" w:tplc="FFFFFFFF" w:tentative="1">
      <w:start w:val="1"/>
      <w:numFmt w:val="bullet"/>
      <w:lvlText w:val=""/>
      <w:lvlJc w:val="left"/>
      <w:pPr>
        <w:tabs>
          <w:tab w:val="num" w:pos="2171"/>
        </w:tabs>
        <w:ind w:left="2171" w:hanging="360"/>
      </w:pPr>
      <w:rPr>
        <w:rFonts w:ascii="Symbol" w:hAnsi="Symbol" w:hint="default"/>
      </w:rPr>
    </w:lvl>
    <w:lvl w:ilvl="4" w:tplc="FFFFFFFF" w:tentative="1">
      <w:start w:val="1"/>
      <w:numFmt w:val="bullet"/>
      <w:lvlText w:val="o"/>
      <w:lvlJc w:val="left"/>
      <w:pPr>
        <w:tabs>
          <w:tab w:val="num" w:pos="2891"/>
        </w:tabs>
        <w:ind w:left="2891" w:hanging="360"/>
      </w:pPr>
      <w:rPr>
        <w:rFonts w:ascii="Courier New" w:hAnsi="Courier New" w:hint="default"/>
      </w:rPr>
    </w:lvl>
    <w:lvl w:ilvl="5" w:tplc="FFFFFFFF" w:tentative="1">
      <w:start w:val="1"/>
      <w:numFmt w:val="bullet"/>
      <w:lvlText w:val=""/>
      <w:lvlJc w:val="left"/>
      <w:pPr>
        <w:tabs>
          <w:tab w:val="num" w:pos="3611"/>
        </w:tabs>
        <w:ind w:left="3611" w:hanging="360"/>
      </w:pPr>
      <w:rPr>
        <w:rFonts w:ascii="Wingdings" w:hAnsi="Wingdings" w:hint="default"/>
      </w:rPr>
    </w:lvl>
    <w:lvl w:ilvl="6" w:tplc="FFFFFFFF" w:tentative="1">
      <w:start w:val="1"/>
      <w:numFmt w:val="bullet"/>
      <w:lvlText w:val=""/>
      <w:lvlJc w:val="left"/>
      <w:pPr>
        <w:tabs>
          <w:tab w:val="num" w:pos="4331"/>
        </w:tabs>
        <w:ind w:left="4331" w:hanging="360"/>
      </w:pPr>
      <w:rPr>
        <w:rFonts w:ascii="Symbol" w:hAnsi="Symbol" w:hint="default"/>
      </w:rPr>
    </w:lvl>
    <w:lvl w:ilvl="7" w:tplc="FFFFFFFF" w:tentative="1">
      <w:start w:val="1"/>
      <w:numFmt w:val="bullet"/>
      <w:lvlText w:val="o"/>
      <w:lvlJc w:val="left"/>
      <w:pPr>
        <w:tabs>
          <w:tab w:val="num" w:pos="5051"/>
        </w:tabs>
        <w:ind w:left="5051" w:hanging="360"/>
      </w:pPr>
      <w:rPr>
        <w:rFonts w:ascii="Courier New" w:hAnsi="Courier New" w:hint="default"/>
      </w:rPr>
    </w:lvl>
    <w:lvl w:ilvl="8" w:tplc="FFFFFFFF" w:tentative="1">
      <w:start w:val="1"/>
      <w:numFmt w:val="bullet"/>
      <w:lvlText w:val=""/>
      <w:lvlJc w:val="left"/>
      <w:pPr>
        <w:tabs>
          <w:tab w:val="num" w:pos="5771"/>
        </w:tabs>
        <w:ind w:left="5771" w:hanging="360"/>
      </w:pPr>
      <w:rPr>
        <w:rFonts w:ascii="Wingdings" w:hAnsi="Wingdings" w:hint="default"/>
      </w:rPr>
    </w:lvl>
  </w:abstractNum>
  <w:abstractNum w:abstractNumId="2">
    <w:nsid w:val="123F3E90"/>
    <w:multiLevelType w:val="hybridMultilevel"/>
    <w:tmpl w:val="94EA5F9C"/>
    <w:lvl w:ilvl="0" w:tplc="4F7EFF38">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1D307EEF"/>
    <w:multiLevelType w:val="hybridMultilevel"/>
    <w:tmpl w:val="B7BA06B0"/>
    <w:lvl w:ilvl="0" w:tplc="2A62644A">
      <w:start w:val="1"/>
      <w:numFmt w:val="decimal"/>
      <w:lvlText w:val="%1."/>
      <w:lvlJc w:val="left"/>
      <w:pPr>
        <w:ind w:left="2378" w:hanging="9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07A209C"/>
    <w:multiLevelType w:val="hybridMultilevel"/>
    <w:tmpl w:val="7DFA87D4"/>
    <w:lvl w:ilvl="0" w:tplc="3D2AFFB8">
      <w:start w:val="1"/>
      <w:numFmt w:val="decimal"/>
      <w:lvlText w:val="%1."/>
      <w:lvlJc w:val="left"/>
      <w:pPr>
        <w:ind w:left="72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9A5974"/>
    <w:multiLevelType w:val="hybridMultilevel"/>
    <w:tmpl w:val="E6480AFA"/>
    <w:lvl w:ilvl="0" w:tplc="2A62644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9C906E5"/>
    <w:multiLevelType w:val="hybridMultilevel"/>
    <w:tmpl w:val="664AA96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C303F2F"/>
    <w:multiLevelType w:val="hybridMultilevel"/>
    <w:tmpl w:val="6E1C81B2"/>
    <w:lvl w:ilvl="0" w:tplc="E9528DA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3DB5004F"/>
    <w:multiLevelType w:val="hybridMultilevel"/>
    <w:tmpl w:val="E62E2C5A"/>
    <w:lvl w:ilvl="0" w:tplc="E9528D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CFB57AE"/>
    <w:multiLevelType w:val="hybridMultilevel"/>
    <w:tmpl w:val="DDE2AE76"/>
    <w:lvl w:ilvl="0" w:tplc="E9528DA2">
      <w:start w:val="1"/>
      <w:numFmt w:val="bullet"/>
      <w:lvlText w:val=""/>
      <w:lvlJc w:val="left"/>
      <w:pPr>
        <w:ind w:left="960" w:hanging="960"/>
      </w:pPr>
      <w:rPr>
        <w:rFonts w:ascii="Symbol" w:hAnsi="Symbol"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10">
    <w:nsid w:val="62C0244E"/>
    <w:multiLevelType w:val="hybridMultilevel"/>
    <w:tmpl w:val="06B833DE"/>
    <w:lvl w:ilvl="0" w:tplc="FFFFFFFF">
      <w:start w:val="1"/>
      <w:numFmt w:val="bullet"/>
      <w:lvlText w:val=""/>
      <w:lvlJc w:val="left"/>
      <w:pPr>
        <w:tabs>
          <w:tab w:val="num" w:pos="1636"/>
        </w:tabs>
        <w:ind w:left="1636"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1">
    <w:nsid w:val="6610331D"/>
    <w:multiLevelType w:val="hybridMultilevel"/>
    <w:tmpl w:val="EF761826"/>
    <w:lvl w:ilvl="0" w:tplc="2A62644A">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C36330C"/>
    <w:multiLevelType w:val="hybridMultilevel"/>
    <w:tmpl w:val="2E42F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AD625F"/>
    <w:multiLevelType w:val="hybridMultilevel"/>
    <w:tmpl w:val="45C64264"/>
    <w:lvl w:ilvl="0" w:tplc="04190011">
      <w:start w:val="1"/>
      <w:numFmt w:val="decimal"/>
      <w:lvlText w:val="%1)"/>
      <w:lvlJc w:val="left"/>
      <w:pPr>
        <w:tabs>
          <w:tab w:val="num" w:pos="360"/>
        </w:tabs>
        <w:ind w:left="360" w:hanging="360"/>
      </w:pPr>
      <w:rPr>
        <w:rFonts w:hint="default"/>
        <w:sz w:val="28"/>
        <w:szCs w:val="28"/>
      </w:rPr>
    </w:lvl>
    <w:lvl w:ilvl="1" w:tplc="FFFFFFFF" w:tentative="1">
      <w:start w:val="1"/>
      <w:numFmt w:val="bullet"/>
      <w:lvlText w:val="o"/>
      <w:lvlJc w:val="left"/>
      <w:pPr>
        <w:tabs>
          <w:tab w:val="num" w:pos="731"/>
        </w:tabs>
        <w:ind w:left="731" w:hanging="360"/>
      </w:pPr>
      <w:rPr>
        <w:rFonts w:ascii="Courier New" w:hAnsi="Courier New" w:hint="default"/>
      </w:rPr>
    </w:lvl>
    <w:lvl w:ilvl="2" w:tplc="FFFFFFFF" w:tentative="1">
      <w:start w:val="1"/>
      <w:numFmt w:val="bullet"/>
      <w:lvlText w:val=""/>
      <w:lvlJc w:val="left"/>
      <w:pPr>
        <w:tabs>
          <w:tab w:val="num" w:pos="1451"/>
        </w:tabs>
        <w:ind w:left="1451" w:hanging="360"/>
      </w:pPr>
      <w:rPr>
        <w:rFonts w:ascii="Wingdings" w:hAnsi="Wingdings" w:hint="default"/>
      </w:rPr>
    </w:lvl>
    <w:lvl w:ilvl="3" w:tplc="FFFFFFFF" w:tentative="1">
      <w:start w:val="1"/>
      <w:numFmt w:val="bullet"/>
      <w:lvlText w:val=""/>
      <w:lvlJc w:val="left"/>
      <w:pPr>
        <w:tabs>
          <w:tab w:val="num" w:pos="2171"/>
        </w:tabs>
        <w:ind w:left="2171" w:hanging="360"/>
      </w:pPr>
      <w:rPr>
        <w:rFonts w:ascii="Symbol" w:hAnsi="Symbol" w:hint="default"/>
      </w:rPr>
    </w:lvl>
    <w:lvl w:ilvl="4" w:tplc="FFFFFFFF" w:tentative="1">
      <w:start w:val="1"/>
      <w:numFmt w:val="bullet"/>
      <w:lvlText w:val="o"/>
      <w:lvlJc w:val="left"/>
      <w:pPr>
        <w:tabs>
          <w:tab w:val="num" w:pos="2891"/>
        </w:tabs>
        <w:ind w:left="2891" w:hanging="360"/>
      </w:pPr>
      <w:rPr>
        <w:rFonts w:ascii="Courier New" w:hAnsi="Courier New" w:hint="default"/>
      </w:rPr>
    </w:lvl>
    <w:lvl w:ilvl="5" w:tplc="FFFFFFFF" w:tentative="1">
      <w:start w:val="1"/>
      <w:numFmt w:val="bullet"/>
      <w:lvlText w:val=""/>
      <w:lvlJc w:val="left"/>
      <w:pPr>
        <w:tabs>
          <w:tab w:val="num" w:pos="3611"/>
        </w:tabs>
        <w:ind w:left="3611" w:hanging="360"/>
      </w:pPr>
      <w:rPr>
        <w:rFonts w:ascii="Wingdings" w:hAnsi="Wingdings" w:hint="default"/>
      </w:rPr>
    </w:lvl>
    <w:lvl w:ilvl="6" w:tplc="FFFFFFFF" w:tentative="1">
      <w:start w:val="1"/>
      <w:numFmt w:val="bullet"/>
      <w:lvlText w:val=""/>
      <w:lvlJc w:val="left"/>
      <w:pPr>
        <w:tabs>
          <w:tab w:val="num" w:pos="4331"/>
        </w:tabs>
        <w:ind w:left="4331" w:hanging="360"/>
      </w:pPr>
      <w:rPr>
        <w:rFonts w:ascii="Symbol" w:hAnsi="Symbol" w:hint="default"/>
      </w:rPr>
    </w:lvl>
    <w:lvl w:ilvl="7" w:tplc="FFFFFFFF" w:tentative="1">
      <w:start w:val="1"/>
      <w:numFmt w:val="bullet"/>
      <w:lvlText w:val="o"/>
      <w:lvlJc w:val="left"/>
      <w:pPr>
        <w:tabs>
          <w:tab w:val="num" w:pos="5051"/>
        </w:tabs>
        <w:ind w:left="5051" w:hanging="360"/>
      </w:pPr>
      <w:rPr>
        <w:rFonts w:ascii="Courier New" w:hAnsi="Courier New" w:hint="default"/>
      </w:rPr>
    </w:lvl>
    <w:lvl w:ilvl="8" w:tplc="FFFFFFFF" w:tentative="1">
      <w:start w:val="1"/>
      <w:numFmt w:val="bullet"/>
      <w:lvlText w:val=""/>
      <w:lvlJc w:val="left"/>
      <w:pPr>
        <w:tabs>
          <w:tab w:val="num" w:pos="5771"/>
        </w:tabs>
        <w:ind w:left="5771" w:hanging="360"/>
      </w:pPr>
      <w:rPr>
        <w:rFonts w:ascii="Wingdings" w:hAnsi="Wingdings" w:hint="default"/>
      </w:rPr>
    </w:lvl>
  </w:abstractNum>
  <w:num w:numId="1">
    <w:abstractNumId w:val="10"/>
  </w:num>
  <w:num w:numId="2">
    <w:abstractNumId w:val="1"/>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7"/>
  </w:num>
  <w:num w:numId="7">
    <w:abstractNumId w:val="2"/>
  </w:num>
  <w:num w:numId="8">
    <w:abstractNumId w:val="13"/>
  </w:num>
  <w:num w:numId="9">
    <w:abstractNumId w:val="11"/>
  </w:num>
  <w:num w:numId="10">
    <w:abstractNumId w:val="8"/>
  </w:num>
  <w:num w:numId="11">
    <w:abstractNumId w:val="3"/>
  </w:num>
  <w:num w:numId="12">
    <w:abstractNumId w:val="9"/>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37E63"/>
    <w:rsid w:val="0002091C"/>
    <w:rsid w:val="000209FA"/>
    <w:rsid w:val="000279B7"/>
    <w:rsid w:val="0004165E"/>
    <w:rsid w:val="0005198C"/>
    <w:rsid w:val="00057CC2"/>
    <w:rsid w:val="00063DDF"/>
    <w:rsid w:val="000719BE"/>
    <w:rsid w:val="00090729"/>
    <w:rsid w:val="000970B5"/>
    <w:rsid w:val="000A38F0"/>
    <w:rsid w:val="000B7D3D"/>
    <w:rsid w:val="000C0EAA"/>
    <w:rsid w:val="000D3571"/>
    <w:rsid w:val="000E674C"/>
    <w:rsid w:val="000F3B87"/>
    <w:rsid w:val="000F531E"/>
    <w:rsid w:val="001021B0"/>
    <w:rsid w:val="00111340"/>
    <w:rsid w:val="001175B3"/>
    <w:rsid w:val="00121010"/>
    <w:rsid w:val="00153E29"/>
    <w:rsid w:val="001547E7"/>
    <w:rsid w:val="00155F91"/>
    <w:rsid w:val="001639B1"/>
    <w:rsid w:val="00174040"/>
    <w:rsid w:val="00177A5D"/>
    <w:rsid w:val="001968B8"/>
    <w:rsid w:val="001A213B"/>
    <w:rsid w:val="001A604E"/>
    <w:rsid w:val="001B367D"/>
    <w:rsid w:val="001D7307"/>
    <w:rsid w:val="001F0687"/>
    <w:rsid w:val="001F0F6E"/>
    <w:rsid w:val="00214631"/>
    <w:rsid w:val="0021718E"/>
    <w:rsid w:val="00240B45"/>
    <w:rsid w:val="00247D76"/>
    <w:rsid w:val="002506E2"/>
    <w:rsid w:val="0027037C"/>
    <w:rsid w:val="00273A20"/>
    <w:rsid w:val="00275305"/>
    <w:rsid w:val="00276365"/>
    <w:rsid w:val="0028112C"/>
    <w:rsid w:val="002852B8"/>
    <w:rsid w:val="002A004C"/>
    <w:rsid w:val="002A531E"/>
    <w:rsid w:val="002A6C09"/>
    <w:rsid w:val="002B45DC"/>
    <w:rsid w:val="002C26F8"/>
    <w:rsid w:val="002C6D08"/>
    <w:rsid w:val="002D42F5"/>
    <w:rsid w:val="002E18C0"/>
    <w:rsid w:val="002E5D27"/>
    <w:rsid w:val="002F209B"/>
    <w:rsid w:val="00303A36"/>
    <w:rsid w:val="00307588"/>
    <w:rsid w:val="00316006"/>
    <w:rsid w:val="00336E28"/>
    <w:rsid w:val="003576C6"/>
    <w:rsid w:val="003633EC"/>
    <w:rsid w:val="0036703B"/>
    <w:rsid w:val="0037246F"/>
    <w:rsid w:val="003B1FC0"/>
    <w:rsid w:val="003B6C59"/>
    <w:rsid w:val="003B72F3"/>
    <w:rsid w:val="003C1C45"/>
    <w:rsid w:val="003C4B0F"/>
    <w:rsid w:val="003C5AF2"/>
    <w:rsid w:val="003D76CF"/>
    <w:rsid w:val="003F1EFB"/>
    <w:rsid w:val="003F3732"/>
    <w:rsid w:val="00415684"/>
    <w:rsid w:val="00446E93"/>
    <w:rsid w:val="00451867"/>
    <w:rsid w:val="00467F1D"/>
    <w:rsid w:val="00475004"/>
    <w:rsid w:val="00490C45"/>
    <w:rsid w:val="0049118F"/>
    <w:rsid w:val="00495D59"/>
    <w:rsid w:val="00496048"/>
    <w:rsid w:val="004A6F1A"/>
    <w:rsid w:val="004B0B6A"/>
    <w:rsid w:val="004B1758"/>
    <w:rsid w:val="004B4AF2"/>
    <w:rsid w:val="004D0CF7"/>
    <w:rsid w:val="004D3644"/>
    <w:rsid w:val="004D4514"/>
    <w:rsid w:val="004F135C"/>
    <w:rsid w:val="004F7A7D"/>
    <w:rsid w:val="00512EA5"/>
    <w:rsid w:val="00587996"/>
    <w:rsid w:val="005B5B92"/>
    <w:rsid w:val="005B7126"/>
    <w:rsid w:val="005B7365"/>
    <w:rsid w:val="005C511F"/>
    <w:rsid w:val="005D41A0"/>
    <w:rsid w:val="005D5B34"/>
    <w:rsid w:val="005D68A5"/>
    <w:rsid w:val="005E286D"/>
    <w:rsid w:val="005E30E0"/>
    <w:rsid w:val="005E43A2"/>
    <w:rsid w:val="005E6E2D"/>
    <w:rsid w:val="005F1F2D"/>
    <w:rsid w:val="005F2303"/>
    <w:rsid w:val="00622909"/>
    <w:rsid w:val="00673BAE"/>
    <w:rsid w:val="006816A8"/>
    <w:rsid w:val="00682DF2"/>
    <w:rsid w:val="006852E0"/>
    <w:rsid w:val="006949F2"/>
    <w:rsid w:val="00696481"/>
    <w:rsid w:val="006B0D72"/>
    <w:rsid w:val="006C13E3"/>
    <w:rsid w:val="006E4E63"/>
    <w:rsid w:val="006F1D7E"/>
    <w:rsid w:val="00703684"/>
    <w:rsid w:val="00717CCC"/>
    <w:rsid w:val="00734008"/>
    <w:rsid w:val="007423A0"/>
    <w:rsid w:val="00760B1D"/>
    <w:rsid w:val="00777CA7"/>
    <w:rsid w:val="007A5BB1"/>
    <w:rsid w:val="007A735E"/>
    <w:rsid w:val="007B16D8"/>
    <w:rsid w:val="007B1CE2"/>
    <w:rsid w:val="007B3CF0"/>
    <w:rsid w:val="007D5DFF"/>
    <w:rsid w:val="007E094A"/>
    <w:rsid w:val="007E13A0"/>
    <w:rsid w:val="007E3195"/>
    <w:rsid w:val="007F1B1A"/>
    <w:rsid w:val="00806468"/>
    <w:rsid w:val="008356C2"/>
    <w:rsid w:val="00852699"/>
    <w:rsid w:val="0085356E"/>
    <w:rsid w:val="00863679"/>
    <w:rsid w:val="00866B66"/>
    <w:rsid w:val="008670F1"/>
    <w:rsid w:val="008753B8"/>
    <w:rsid w:val="00877C90"/>
    <w:rsid w:val="00890A9F"/>
    <w:rsid w:val="008B4524"/>
    <w:rsid w:val="008E100B"/>
    <w:rsid w:val="008F090E"/>
    <w:rsid w:val="008F249A"/>
    <w:rsid w:val="00914F62"/>
    <w:rsid w:val="00917BDA"/>
    <w:rsid w:val="00956613"/>
    <w:rsid w:val="0095668F"/>
    <w:rsid w:val="0096592E"/>
    <w:rsid w:val="00973650"/>
    <w:rsid w:val="009809DD"/>
    <w:rsid w:val="00983ED3"/>
    <w:rsid w:val="009866AB"/>
    <w:rsid w:val="009869A8"/>
    <w:rsid w:val="009A4B92"/>
    <w:rsid w:val="009B1ACC"/>
    <w:rsid w:val="009B5A75"/>
    <w:rsid w:val="009C4C88"/>
    <w:rsid w:val="009C5B6D"/>
    <w:rsid w:val="009D2D40"/>
    <w:rsid w:val="009F3EF9"/>
    <w:rsid w:val="00A007AB"/>
    <w:rsid w:val="00A163CD"/>
    <w:rsid w:val="00A232F9"/>
    <w:rsid w:val="00A5562E"/>
    <w:rsid w:val="00A5636E"/>
    <w:rsid w:val="00A60067"/>
    <w:rsid w:val="00A629C2"/>
    <w:rsid w:val="00A64B64"/>
    <w:rsid w:val="00A67211"/>
    <w:rsid w:val="00A817C5"/>
    <w:rsid w:val="00A8298C"/>
    <w:rsid w:val="00A8448A"/>
    <w:rsid w:val="00A90C6B"/>
    <w:rsid w:val="00A93549"/>
    <w:rsid w:val="00A9428D"/>
    <w:rsid w:val="00AB40D6"/>
    <w:rsid w:val="00AB4634"/>
    <w:rsid w:val="00AC7726"/>
    <w:rsid w:val="00AE5FBC"/>
    <w:rsid w:val="00AF5224"/>
    <w:rsid w:val="00B164CA"/>
    <w:rsid w:val="00B32296"/>
    <w:rsid w:val="00B338B5"/>
    <w:rsid w:val="00B5393A"/>
    <w:rsid w:val="00B938ED"/>
    <w:rsid w:val="00B96E9C"/>
    <w:rsid w:val="00B9709E"/>
    <w:rsid w:val="00BA2D83"/>
    <w:rsid w:val="00BC2D02"/>
    <w:rsid w:val="00C06DB2"/>
    <w:rsid w:val="00C1104B"/>
    <w:rsid w:val="00C27F09"/>
    <w:rsid w:val="00C3660C"/>
    <w:rsid w:val="00C433BE"/>
    <w:rsid w:val="00C448D8"/>
    <w:rsid w:val="00C515AF"/>
    <w:rsid w:val="00C817B6"/>
    <w:rsid w:val="00C87620"/>
    <w:rsid w:val="00C8789A"/>
    <w:rsid w:val="00CB7331"/>
    <w:rsid w:val="00CC3DB4"/>
    <w:rsid w:val="00CD4F0B"/>
    <w:rsid w:val="00CD5340"/>
    <w:rsid w:val="00CD5438"/>
    <w:rsid w:val="00CD7E61"/>
    <w:rsid w:val="00CE5DA4"/>
    <w:rsid w:val="00CF5E70"/>
    <w:rsid w:val="00D0138B"/>
    <w:rsid w:val="00D03CC4"/>
    <w:rsid w:val="00D03FE2"/>
    <w:rsid w:val="00D17FC9"/>
    <w:rsid w:val="00D24F83"/>
    <w:rsid w:val="00D279F8"/>
    <w:rsid w:val="00D32EA0"/>
    <w:rsid w:val="00D36BA8"/>
    <w:rsid w:val="00D54B21"/>
    <w:rsid w:val="00D64541"/>
    <w:rsid w:val="00D70C24"/>
    <w:rsid w:val="00D73D08"/>
    <w:rsid w:val="00D75627"/>
    <w:rsid w:val="00D828DC"/>
    <w:rsid w:val="00D83AFC"/>
    <w:rsid w:val="00D9515A"/>
    <w:rsid w:val="00DA0876"/>
    <w:rsid w:val="00DA1617"/>
    <w:rsid w:val="00DA65A0"/>
    <w:rsid w:val="00DC58EE"/>
    <w:rsid w:val="00DD34FF"/>
    <w:rsid w:val="00DD66B6"/>
    <w:rsid w:val="00DE6BF9"/>
    <w:rsid w:val="00DF223A"/>
    <w:rsid w:val="00E17306"/>
    <w:rsid w:val="00E320F6"/>
    <w:rsid w:val="00E36C2E"/>
    <w:rsid w:val="00E4445A"/>
    <w:rsid w:val="00E83917"/>
    <w:rsid w:val="00E83DAF"/>
    <w:rsid w:val="00E91462"/>
    <w:rsid w:val="00EA10C7"/>
    <w:rsid w:val="00EA22BD"/>
    <w:rsid w:val="00EA4FFF"/>
    <w:rsid w:val="00EC2D97"/>
    <w:rsid w:val="00ED2DB8"/>
    <w:rsid w:val="00ED7F74"/>
    <w:rsid w:val="00EE19E1"/>
    <w:rsid w:val="00F02EAE"/>
    <w:rsid w:val="00F12474"/>
    <w:rsid w:val="00F20D3C"/>
    <w:rsid w:val="00F37E63"/>
    <w:rsid w:val="00F44AE6"/>
    <w:rsid w:val="00F71312"/>
    <w:rsid w:val="00F75B4E"/>
    <w:rsid w:val="00F81B47"/>
    <w:rsid w:val="00F85666"/>
    <w:rsid w:val="00FA6108"/>
    <w:rsid w:val="00FC3DC7"/>
    <w:rsid w:val="00FD1BCF"/>
    <w:rsid w:val="00FD27DE"/>
    <w:rsid w:val="00FE0C1A"/>
    <w:rsid w:val="00FE681D"/>
    <w:rsid w:val="00FF5A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996"/>
  </w:style>
  <w:style w:type="paragraph" w:styleId="2">
    <w:name w:val="heading 2"/>
    <w:basedOn w:val="a"/>
    <w:link w:val="20"/>
    <w:uiPriority w:val="9"/>
    <w:qFormat/>
    <w:rsid w:val="000B7D3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7E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37E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37E63"/>
    <w:rPr>
      <w:rFonts w:ascii="Tahoma" w:hAnsi="Tahoma" w:cs="Tahoma"/>
      <w:sz w:val="16"/>
      <w:szCs w:val="16"/>
    </w:rPr>
  </w:style>
  <w:style w:type="character" w:styleId="a6">
    <w:name w:val="Hyperlink"/>
    <w:basedOn w:val="a0"/>
    <w:uiPriority w:val="99"/>
    <w:unhideWhenUsed/>
    <w:rsid w:val="00E83917"/>
    <w:rPr>
      <w:color w:val="0000FF" w:themeColor="hyperlink"/>
      <w:u w:val="single"/>
    </w:rPr>
  </w:style>
  <w:style w:type="paragraph" w:styleId="a7">
    <w:name w:val="header"/>
    <w:basedOn w:val="a"/>
    <w:link w:val="a8"/>
    <w:uiPriority w:val="99"/>
    <w:unhideWhenUsed/>
    <w:rsid w:val="00303A3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03A36"/>
  </w:style>
  <w:style w:type="paragraph" w:styleId="a9">
    <w:name w:val="footer"/>
    <w:basedOn w:val="a"/>
    <w:link w:val="aa"/>
    <w:uiPriority w:val="99"/>
    <w:unhideWhenUsed/>
    <w:rsid w:val="00303A3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03A36"/>
  </w:style>
  <w:style w:type="character" w:styleId="ab">
    <w:name w:val="annotation reference"/>
    <w:basedOn w:val="a0"/>
    <w:uiPriority w:val="99"/>
    <w:semiHidden/>
    <w:unhideWhenUsed/>
    <w:rsid w:val="00D828DC"/>
    <w:rPr>
      <w:sz w:val="16"/>
      <w:szCs w:val="16"/>
    </w:rPr>
  </w:style>
  <w:style w:type="paragraph" w:styleId="ac">
    <w:name w:val="annotation text"/>
    <w:basedOn w:val="a"/>
    <w:link w:val="ad"/>
    <w:uiPriority w:val="99"/>
    <w:semiHidden/>
    <w:unhideWhenUsed/>
    <w:rsid w:val="00D828DC"/>
    <w:pPr>
      <w:spacing w:line="240" w:lineRule="auto"/>
    </w:pPr>
    <w:rPr>
      <w:sz w:val="20"/>
      <w:szCs w:val="20"/>
    </w:rPr>
  </w:style>
  <w:style w:type="character" w:customStyle="1" w:styleId="ad">
    <w:name w:val="Текст примечания Знак"/>
    <w:basedOn w:val="a0"/>
    <w:link w:val="ac"/>
    <w:uiPriority w:val="99"/>
    <w:semiHidden/>
    <w:rsid w:val="00D828DC"/>
    <w:rPr>
      <w:sz w:val="20"/>
      <w:szCs w:val="20"/>
    </w:rPr>
  </w:style>
  <w:style w:type="paragraph" w:styleId="ae">
    <w:name w:val="annotation subject"/>
    <w:basedOn w:val="ac"/>
    <w:next w:val="ac"/>
    <w:link w:val="af"/>
    <w:uiPriority w:val="99"/>
    <w:semiHidden/>
    <w:unhideWhenUsed/>
    <w:rsid w:val="00D828DC"/>
    <w:rPr>
      <w:b/>
      <w:bCs/>
    </w:rPr>
  </w:style>
  <w:style w:type="character" w:customStyle="1" w:styleId="af">
    <w:name w:val="Тема примечания Знак"/>
    <w:basedOn w:val="ad"/>
    <w:link w:val="ae"/>
    <w:uiPriority w:val="99"/>
    <w:semiHidden/>
    <w:rsid w:val="00D828DC"/>
    <w:rPr>
      <w:b/>
      <w:bCs/>
      <w:sz w:val="20"/>
      <w:szCs w:val="20"/>
    </w:rPr>
  </w:style>
  <w:style w:type="paragraph" w:styleId="af0">
    <w:name w:val="List Paragraph"/>
    <w:basedOn w:val="a"/>
    <w:uiPriority w:val="34"/>
    <w:qFormat/>
    <w:rsid w:val="00D73D08"/>
    <w:pPr>
      <w:ind w:left="720"/>
      <w:contextualSpacing/>
    </w:pPr>
  </w:style>
  <w:style w:type="character" w:styleId="af1">
    <w:name w:val="Strong"/>
    <w:basedOn w:val="a0"/>
    <w:uiPriority w:val="22"/>
    <w:qFormat/>
    <w:rsid w:val="007D5DFF"/>
    <w:rPr>
      <w:b/>
      <w:bCs/>
    </w:rPr>
  </w:style>
  <w:style w:type="character" w:customStyle="1" w:styleId="20">
    <w:name w:val="Заголовок 2 Знак"/>
    <w:basedOn w:val="a0"/>
    <w:link w:val="2"/>
    <w:uiPriority w:val="9"/>
    <w:rsid w:val="000B7D3D"/>
    <w:rPr>
      <w:rFonts w:ascii="Times New Roman" w:eastAsia="Times New Roman" w:hAnsi="Times New Roman" w:cs="Times New Roman"/>
      <w:b/>
      <w:bCs/>
      <w:sz w:val="36"/>
      <w:szCs w:val="36"/>
      <w:lang w:eastAsia="ru-RU"/>
    </w:rPr>
  </w:style>
  <w:style w:type="character" w:styleId="af2">
    <w:name w:val="Emphasis"/>
    <w:basedOn w:val="a0"/>
    <w:uiPriority w:val="20"/>
    <w:qFormat/>
    <w:rsid w:val="000B7D3D"/>
    <w:rPr>
      <w:i/>
      <w:iCs/>
    </w:rPr>
  </w:style>
  <w:style w:type="paragraph" w:styleId="af3">
    <w:name w:val="No Spacing"/>
    <w:uiPriority w:val="1"/>
    <w:qFormat/>
    <w:rsid w:val="00673BAE"/>
    <w:pPr>
      <w:spacing w:after="0" w:line="240" w:lineRule="auto"/>
    </w:pPr>
  </w:style>
  <w:style w:type="paragraph" w:styleId="af4">
    <w:name w:val="footnote text"/>
    <w:basedOn w:val="a"/>
    <w:link w:val="af5"/>
    <w:uiPriority w:val="99"/>
    <w:semiHidden/>
    <w:unhideWhenUsed/>
    <w:rsid w:val="00D03CC4"/>
    <w:pPr>
      <w:spacing w:after="0" w:line="240" w:lineRule="auto"/>
    </w:pPr>
    <w:rPr>
      <w:sz w:val="20"/>
      <w:szCs w:val="20"/>
    </w:rPr>
  </w:style>
  <w:style w:type="character" w:customStyle="1" w:styleId="af5">
    <w:name w:val="Текст сноски Знак"/>
    <w:basedOn w:val="a0"/>
    <w:link w:val="af4"/>
    <w:uiPriority w:val="99"/>
    <w:semiHidden/>
    <w:rsid w:val="00D03CC4"/>
    <w:rPr>
      <w:sz w:val="20"/>
      <w:szCs w:val="20"/>
    </w:rPr>
  </w:style>
  <w:style w:type="character" w:styleId="af6">
    <w:name w:val="footnote reference"/>
    <w:basedOn w:val="a0"/>
    <w:uiPriority w:val="99"/>
    <w:semiHidden/>
    <w:unhideWhenUsed/>
    <w:rsid w:val="00D03CC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7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37E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37E63"/>
    <w:rPr>
      <w:rFonts w:ascii="Tahoma" w:hAnsi="Tahoma" w:cs="Tahoma"/>
      <w:sz w:val="16"/>
      <w:szCs w:val="16"/>
    </w:rPr>
  </w:style>
  <w:style w:type="character" w:styleId="a6">
    <w:name w:val="Hyperlink"/>
    <w:basedOn w:val="a0"/>
    <w:uiPriority w:val="99"/>
    <w:unhideWhenUsed/>
    <w:rsid w:val="00E83917"/>
    <w:rPr>
      <w:color w:val="0000FF" w:themeColor="hyperlink"/>
      <w:u w:val="single"/>
    </w:rPr>
  </w:style>
  <w:style w:type="paragraph" w:styleId="a7">
    <w:name w:val="header"/>
    <w:basedOn w:val="a"/>
    <w:link w:val="a8"/>
    <w:uiPriority w:val="99"/>
    <w:unhideWhenUsed/>
    <w:rsid w:val="00303A3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03A36"/>
  </w:style>
  <w:style w:type="paragraph" w:styleId="a9">
    <w:name w:val="footer"/>
    <w:basedOn w:val="a"/>
    <w:link w:val="aa"/>
    <w:uiPriority w:val="99"/>
    <w:unhideWhenUsed/>
    <w:rsid w:val="00303A3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03A36"/>
  </w:style>
  <w:style w:type="character" w:styleId="ab">
    <w:name w:val="annotation reference"/>
    <w:basedOn w:val="a0"/>
    <w:uiPriority w:val="99"/>
    <w:semiHidden/>
    <w:unhideWhenUsed/>
    <w:rsid w:val="00D828DC"/>
    <w:rPr>
      <w:sz w:val="16"/>
      <w:szCs w:val="16"/>
    </w:rPr>
  </w:style>
  <w:style w:type="paragraph" w:styleId="ac">
    <w:name w:val="annotation text"/>
    <w:basedOn w:val="a"/>
    <w:link w:val="ad"/>
    <w:uiPriority w:val="99"/>
    <w:semiHidden/>
    <w:unhideWhenUsed/>
    <w:rsid w:val="00D828DC"/>
    <w:pPr>
      <w:spacing w:line="240" w:lineRule="auto"/>
    </w:pPr>
    <w:rPr>
      <w:sz w:val="20"/>
      <w:szCs w:val="20"/>
    </w:rPr>
  </w:style>
  <w:style w:type="character" w:customStyle="1" w:styleId="ad">
    <w:name w:val="Текст примечания Знак"/>
    <w:basedOn w:val="a0"/>
    <w:link w:val="ac"/>
    <w:uiPriority w:val="99"/>
    <w:semiHidden/>
    <w:rsid w:val="00D828DC"/>
    <w:rPr>
      <w:sz w:val="20"/>
      <w:szCs w:val="20"/>
    </w:rPr>
  </w:style>
  <w:style w:type="paragraph" w:styleId="ae">
    <w:name w:val="annotation subject"/>
    <w:basedOn w:val="ac"/>
    <w:next w:val="ac"/>
    <w:link w:val="af"/>
    <w:uiPriority w:val="99"/>
    <w:semiHidden/>
    <w:unhideWhenUsed/>
    <w:rsid w:val="00D828DC"/>
    <w:rPr>
      <w:b/>
      <w:bCs/>
    </w:rPr>
  </w:style>
  <w:style w:type="character" w:customStyle="1" w:styleId="af">
    <w:name w:val="Тема примечания Знак"/>
    <w:basedOn w:val="ad"/>
    <w:link w:val="ae"/>
    <w:uiPriority w:val="99"/>
    <w:semiHidden/>
    <w:rsid w:val="00D828DC"/>
    <w:rPr>
      <w:b/>
      <w:bCs/>
      <w:sz w:val="20"/>
      <w:szCs w:val="20"/>
    </w:rPr>
  </w:style>
</w:styles>
</file>

<file path=word/webSettings.xml><?xml version="1.0" encoding="utf-8"?>
<w:webSettings xmlns:r="http://schemas.openxmlformats.org/officeDocument/2006/relationships" xmlns:w="http://schemas.openxmlformats.org/wordprocessingml/2006/main">
  <w:divs>
    <w:div w:id="140850157">
      <w:bodyDiv w:val="1"/>
      <w:marLeft w:val="0"/>
      <w:marRight w:val="0"/>
      <w:marTop w:val="0"/>
      <w:marBottom w:val="0"/>
      <w:divBdr>
        <w:top w:val="none" w:sz="0" w:space="0" w:color="auto"/>
        <w:left w:val="none" w:sz="0" w:space="0" w:color="auto"/>
        <w:bottom w:val="none" w:sz="0" w:space="0" w:color="auto"/>
        <w:right w:val="none" w:sz="0" w:space="0" w:color="auto"/>
      </w:divBdr>
    </w:div>
    <w:div w:id="301273223">
      <w:bodyDiv w:val="1"/>
      <w:marLeft w:val="0"/>
      <w:marRight w:val="0"/>
      <w:marTop w:val="0"/>
      <w:marBottom w:val="0"/>
      <w:divBdr>
        <w:top w:val="none" w:sz="0" w:space="0" w:color="auto"/>
        <w:left w:val="none" w:sz="0" w:space="0" w:color="auto"/>
        <w:bottom w:val="none" w:sz="0" w:space="0" w:color="auto"/>
        <w:right w:val="none" w:sz="0" w:space="0" w:color="auto"/>
      </w:divBdr>
    </w:div>
    <w:div w:id="943272104">
      <w:bodyDiv w:val="1"/>
      <w:marLeft w:val="0"/>
      <w:marRight w:val="0"/>
      <w:marTop w:val="0"/>
      <w:marBottom w:val="0"/>
      <w:divBdr>
        <w:top w:val="none" w:sz="0" w:space="0" w:color="auto"/>
        <w:left w:val="none" w:sz="0" w:space="0" w:color="auto"/>
        <w:bottom w:val="none" w:sz="0" w:space="0" w:color="auto"/>
        <w:right w:val="none" w:sz="0" w:space="0" w:color="auto"/>
      </w:divBdr>
    </w:div>
    <w:div w:id="1413087305">
      <w:bodyDiv w:val="1"/>
      <w:marLeft w:val="0"/>
      <w:marRight w:val="0"/>
      <w:marTop w:val="0"/>
      <w:marBottom w:val="0"/>
      <w:divBdr>
        <w:top w:val="none" w:sz="0" w:space="0" w:color="auto"/>
        <w:left w:val="none" w:sz="0" w:space="0" w:color="auto"/>
        <w:bottom w:val="none" w:sz="0" w:space="0" w:color="auto"/>
        <w:right w:val="none" w:sz="0" w:space="0" w:color="auto"/>
      </w:divBdr>
    </w:div>
    <w:div w:id="1594971625">
      <w:bodyDiv w:val="1"/>
      <w:marLeft w:val="0"/>
      <w:marRight w:val="0"/>
      <w:marTop w:val="0"/>
      <w:marBottom w:val="0"/>
      <w:divBdr>
        <w:top w:val="none" w:sz="0" w:space="0" w:color="auto"/>
        <w:left w:val="none" w:sz="0" w:space="0" w:color="auto"/>
        <w:bottom w:val="none" w:sz="0" w:space="0" w:color="auto"/>
        <w:right w:val="none" w:sz="0" w:space="0" w:color="auto"/>
      </w:divBdr>
      <w:divsChild>
        <w:div w:id="1797022812">
          <w:marLeft w:val="432"/>
          <w:marRight w:val="0"/>
          <w:marTop w:val="0"/>
          <w:marBottom w:val="0"/>
          <w:divBdr>
            <w:top w:val="none" w:sz="0" w:space="0" w:color="auto"/>
            <w:left w:val="none" w:sz="0" w:space="0" w:color="auto"/>
            <w:bottom w:val="none" w:sz="0" w:space="0" w:color="auto"/>
            <w:right w:val="none" w:sz="0" w:space="0" w:color="auto"/>
          </w:divBdr>
        </w:div>
        <w:div w:id="836269766">
          <w:marLeft w:val="432"/>
          <w:marRight w:val="0"/>
          <w:marTop w:val="0"/>
          <w:marBottom w:val="0"/>
          <w:divBdr>
            <w:top w:val="none" w:sz="0" w:space="0" w:color="auto"/>
            <w:left w:val="none" w:sz="0" w:space="0" w:color="auto"/>
            <w:bottom w:val="none" w:sz="0" w:space="0" w:color="auto"/>
            <w:right w:val="none" w:sz="0" w:space="0" w:color="auto"/>
          </w:divBdr>
        </w:div>
        <w:div w:id="592084918">
          <w:marLeft w:val="432"/>
          <w:marRight w:val="0"/>
          <w:marTop w:val="0"/>
          <w:marBottom w:val="0"/>
          <w:divBdr>
            <w:top w:val="none" w:sz="0" w:space="0" w:color="auto"/>
            <w:left w:val="none" w:sz="0" w:space="0" w:color="auto"/>
            <w:bottom w:val="none" w:sz="0" w:space="0" w:color="auto"/>
            <w:right w:val="none" w:sz="0" w:space="0" w:color="auto"/>
          </w:divBdr>
        </w:div>
        <w:div w:id="194972298">
          <w:marLeft w:val="480"/>
          <w:marRight w:val="240"/>
          <w:marTop w:val="0"/>
          <w:marBottom w:val="0"/>
          <w:divBdr>
            <w:top w:val="none" w:sz="0" w:space="0" w:color="auto"/>
            <w:left w:val="none" w:sz="0" w:space="0" w:color="auto"/>
            <w:bottom w:val="none" w:sz="0" w:space="0" w:color="auto"/>
            <w:right w:val="none" w:sz="0" w:space="0" w:color="auto"/>
          </w:divBdr>
        </w:div>
        <w:div w:id="1474132780">
          <w:marLeft w:val="432"/>
          <w:marRight w:val="0"/>
          <w:marTop w:val="0"/>
          <w:marBottom w:val="0"/>
          <w:divBdr>
            <w:top w:val="none" w:sz="0" w:space="0" w:color="auto"/>
            <w:left w:val="none" w:sz="0" w:space="0" w:color="auto"/>
            <w:bottom w:val="none" w:sz="0" w:space="0" w:color="auto"/>
            <w:right w:val="none" w:sz="0" w:space="0" w:color="auto"/>
          </w:divBdr>
        </w:div>
        <w:div w:id="2135981140">
          <w:marLeft w:val="432"/>
          <w:marRight w:val="0"/>
          <w:marTop w:val="0"/>
          <w:marBottom w:val="0"/>
          <w:divBdr>
            <w:top w:val="none" w:sz="0" w:space="0" w:color="auto"/>
            <w:left w:val="none" w:sz="0" w:space="0" w:color="auto"/>
            <w:bottom w:val="none" w:sz="0" w:space="0" w:color="auto"/>
            <w:right w:val="none" w:sz="0" w:space="0" w:color="auto"/>
          </w:divBdr>
        </w:div>
        <w:div w:id="1173759474">
          <w:marLeft w:val="480"/>
          <w:marRight w:val="240"/>
          <w:marTop w:val="0"/>
          <w:marBottom w:val="0"/>
          <w:divBdr>
            <w:top w:val="none" w:sz="0" w:space="0" w:color="auto"/>
            <w:left w:val="none" w:sz="0" w:space="0" w:color="auto"/>
            <w:bottom w:val="none" w:sz="0" w:space="0" w:color="auto"/>
            <w:right w:val="none" w:sz="0" w:space="0" w:color="auto"/>
          </w:divBdr>
        </w:div>
        <w:div w:id="1126434541">
          <w:marLeft w:val="480"/>
          <w:marRight w:val="240"/>
          <w:marTop w:val="0"/>
          <w:marBottom w:val="0"/>
          <w:divBdr>
            <w:top w:val="none" w:sz="0" w:space="0" w:color="auto"/>
            <w:left w:val="none" w:sz="0" w:space="0" w:color="auto"/>
            <w:bottom w:val="none" w:sz="0" w:space="0" w:color="auto"/>
            <w:right w:val="none" w:sz="0" w:space="0" w:color="auto"/>
          </w:divBdr>
        </w:div>
        <w:div w:id="991908263">
          <w:marLeft w:val="432"/>
          <w:marRight w:val="0"/>
          <w:marTop w:val="0"/>
          <w:marBottom w:val="0"/>
          <w:divBdr>
            <w:top w:val="none" w:sz="0" w:space="0" w:color="auto"/>
            <w:left w:val="none" w:sz="0" w:space="0" w:color="auto"/>
            <w:bottom w:val="none" w:sz="0" w:space="0" w:color="auto"/>
            <w:right w:val="none" w:sz="0" w:space="0" w:color="auto"/>
          </w:divBdr>
        </w:div>
        <w:div w:id="189808398">
          <w:marLeft w:val="432"/>
          <w:marRight w:val="0"/>
          <w:marTop w:val="0"/>
          <w:marBottom w:val="0"/>
          <w:divBdr>
            <w:top w:val="none" w:sz="0" w:space="0" w:color="auto"/>
            <w:left w:val="none" w:sz="0" w:space="0" w:color="auto"/>
            <w:bottom w:val="none" w:sz="0" w:space="0" w:color="auto"/>
            <w:right w:val="none" w:sz="0" w:space="0" w:color="auto"/>
          </w:divBdr>
        </w:div>
        <w:div w:id="393817328">
          <w:marLeft w:val="432"/>
          <w:marRight w:val="0"/>
          <w:marTop w:val="0"/>
          <w:marBottom w:val="0"/>
          <w:divBdr>
            <w:top w:val="none" w:sz="0" w:space="0" w:color="auto"/>
            <w:left w:val="none" w:sz="0" w:space="0" w:color="auto"/>
            <w:bottom w:val="none" w:sz="0" w:space="0" w:color="auto"/>
            <w:right w:val="none" w:sz="0" w:space="0" w:color="auto"/>
          </w:divBdr>
        </w:div>
        <w:div w:id="310061162">
          <w:marLeft w:val="432"/>
          <w:marRight w:val="0"/>
          <w:marTop w:val="0"/>
          <w:marBottom w:val="0"/>
          <w:divBdr>
            <w:top w:val="none" w:sz="0" w:space="0" w:color="auto"/>
            <w:left w:val="none" w:sz="0" w:space="0" w:color="auto"/>
            <w:bottom w:val="none" w:sz="0" w:space="0" w:color="auto"/>
            <w:right w:val="none" w:sz="0" w:space="0" w:color="auto"/>
          </w:divBdr>
        </w:div>
        <w:div w:id="13844407">
          <w:marLeft w:val="432"/>
          <w:marRight w:val="0"/>
          <w:marTop w:val="0"/>
          <w:marBottom w:val="0"/>
          <w:divBdr>
            <w:top w:val="none" w:sz="0" w:space="0" w:color="auto"/>
            <w:left w:val="none" w:sz="0" w:space="0" w:color="auto"/>
            <w:bottom w:val="none" w:sz="0" w:space="0" w:color="auto"/>
            <w:right w:val="none" w:sz="0" w:space="0" w:color="auto"/>
          </w:divBdr>
        </w:div>
        <w:div w:id="1545099162">
          <w:marLeft w:val="43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iblioclub.ru/index.php?page=book&amp;id=375807" TargetMode="External"/><Relationship Id="rId18" Type="http://schemas.openxmlformats.org/officeDocument/2006/relationships/hyperlink" Target="http://moluch.ru/information/citatio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moluch.ru/rules/"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moluch.ru/information/bilbio/"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moluch.ru/information/title/" TargetMode="External"/><Relationship Id="rId20" Type="http://schemas.openxmlformats.org/officeDocument/2006/relationships/hyperlink" Target="http://moluch.ru/information/stil-nauchnoj-stat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tschenko@yandex.ru" TargetMode="External"/><Relationship Id="rId24" Type="http://schemas.openxmlformats.org/officeDocument/2006/relationships/hyperlink" Target="https://ru.wikipedia.org/wiki/%D0%9F%D1%80%D0%B8%D0%BC%D0%B0%D1%82%D1%8B" TargetMode="External"/><Relationship Id="rId5" Type="http://schemas.openxmlformats.org/officeDocument/2006/relationships/webSettings" Target="webSettings.xml"/><Relationship Id="rId15" Type="http://schemas.openxmlformats.org/officeDocument/2006/relationships/hyperlink" Target="http://www.dialog21.ru/vestnik/vestnik_84.pdf" TargetMode="External"/><Relationship Id="rId23" Type="http://schemas.openxmlformats.org/officeDocument/2006/relationships/hyperlink" Target="https://ru.wikipedia.org/wiki/%D0%93%D0%BE%D0%BC%D0%B8%D0%BD%D0%B8%D0%B4%D1%8B" TargetMode="External"/><Relationship Id="rId28" Type="http://schemas.openxmlformats.org/officeDocument/2006/relationships/theme" Target="theme/theme1.xml"/><Relationship Id="rId10" Type="http://schemas.openxmlformats.org/officeDocument/2006/relationships/hyperlink" Target="mailto:mitschenko@yandex.ru" TargetMode="External"/><Relationship Id="rId19" Type="http://schemas.openxmlformats.org/officeDocument/2006/relationships/hyperlink" Target="http://moluch.ru/information/self/" TargetMode="External"/><Relationship Id="rId4" Type="http://schemas.openxmlformats.org/officeDocument/2006/relationships/settings" Target="settings.xml"/><Relationship Id="rId9" Type="http://schemas.openxmlformats.org/officeDocument/2006/relationships/hyperlink" Target="http://www.antiplagiat.ru" TargetMode="External"/><Relationship Id="rId14" Type="http://schemas.openxmlformats.org/officeDocument/2006/relationships/hyperlink" Target="http://biblioclub.ru/index.php?page=book&amp;id=136796" TargetMode="External"/><Relationship Id="rId22" Type="http://schemas.openxmlformats.org/officeDocument/2006/relationships/hyperlink" Target="mailto:ksenpolyaor@yandex.ru" TargetMode="External"/><Relationship Id="rId27" Type="http://schemas.openxmlformats.org/officeDocument/2006/relationships/fontTable" Target="fontTable.xm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743F1C-73DC-4005-91FF-F43CE6C70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11</Pages>
  <Words>4655</Words>
  <Characters>26539</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123</cp:lastModifiedBy>
  <cp:revision>41</cp:revision>
  <dcterms:created xsi:type="dcterms:W3CDTF">2018-11-05T14:02:00Z</dcterms:created>
  <dcterms:modified xsi:type="dcterms:W3CDTF">2018-12-07T03:40:00Z</dcterms:modified>
</cp:coreProperties>
</file>